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0C6BA6" w14:textId="77777777" w:rsidR="009E5830" w:rsidRDefault="009E5830" w:rsidP="00034ED1">
      <w:pPr>
        <w:spacing w:after="0" w:line="264" w:lineRule="auto"/>
        <w:jc w:val="center"/>
        <w:rPr>
          <w:rFonts w:ascii="Spectral" w:hAnsi="Spectral"/>
        </w:rPr>
      </w:pPr>
    </w:p>
    <w:p w14:paraId="218A9600" w14:textId="77777777" w:rsidR="001762FF" w:rsidRDefault="001762FF" w:rsidP="00034ED1">
      <w:pPr>
        <w:spacing w:after="0" w:line="264" w:lineRule="auto"/>
        <w:jc w:val="center"/>
        <w:rPr>
          <w:rFonts w:ascii="Spectral" w:hAnsi="Spectral"/>
        </w:rPr>
      </w:pPr>
    </w:p>
    <w:p w14:paraId="5CA9378B" w14:textId="77777777" w:rsidR="001762FF" w:rsidRDefault="001762FF" w:rsidP="00034ED1">
      <w:pPr>
        <w:spacing w:after="0" w:line="264" w:lineRule="auto"/>
        <w:jc w:val="center"/>
        <w:rPr>
          <w:rFonts w:ascii="Spectral" w:hAnsi="Spectral"/>
        </w:rPr>
      </w:pPr>
    </w:p>
    <w:tbl>
      <w:tblPr>
        <w:tblStyle w:val="Tabellenraster"/>
        <w:tblW w:w="0" w:type="auto"/>
        <w:tblLook w:val="04A0" w:firstRow="1" w:lastRow="0" w:firstColumn="1" w:lastColumn="0" w:noHBand="0" w:noVBand="1"/>
      </w:tblPr>
      <w:tblGrid>
        <w:gridCol w:w="9628"/>
      </w:tblGrid>
      <w:tr w:rsidR="00034ED1" w:rsidRPr="00F554F8" w14:paraId="3939AA94" w14:textId="77777777" w:rsidTr="00034ED1">
        <w:tc>
          <w:tcPr>
            <w:tcW w:w="9628" w:type="dxa"/>
            <w:tcMar>
              <w:top w:w="28" w:type="dxa"/>
              <w:left w:w="28" w:type="dxa"/>
              <w:bottom w:w="28" w:type="dxa"/>
              <w:right w:w="28" w:type="dxa"/>
            </w:tcMar>
          </w:tcPr>
          <w:p w14:paraId="62C4BC84" w14:textId="77777777" w:rsidR="00034ED1" w:rsidRPr="005E60CE" w:rsidRDefault="00034ED1" w:rsidP="00034ED1">
            <w:pPr>
              <w:spacing w:line="264" w:lineRule="auto"/>
              <w:jc w:val="center"/>
              <w:rPr>
                <w:rFonts w:ascii="Spectral" w:hAnsi="Spectral"/>
              </w:rPr>
            </w:pPr>
          </w:p>
          <w:p w14:paraId="3080F8CF" w14:textId="77777777" w:rsidR="00034ED1" w:rsidRPr="005E60CE" w:rsidRDefault="00034ED1" w:rsidP="00034ED1">
            <w:pPr>
              <w:spacing w:line="264" w:lineRule="auto"/>
              <w:jc w:val="center"/>
              <w:rPr>
                <w:rFonts w:ascii="Spectral" w:hAnsi="Spectral"/>
                <w:b/>
                <w:sz w:val="30"/>
                <w:szCs w:val="30"/>
              </w:rPr>
            </w:pPr>
            <w:r w:rsidRPr="005E60CE">
              <w:rPr>
                <w:rFonts w:ascii="Spectral" w:hAnsi="Spectral"/>
                <w:b/>
                <w:sz w:val="30"/>
                <w:szCs w:val="30"/>
              </w:rPr>
              <w:t>Einzelfalldossier</w:t>
            </w:r>
          </w:p>
          <w:p w14:paraId="5ED5E368" w14:textId="77777777" w:rsidR="00034ED1" w:rsidRDefault="00034ED1" w:rsidP="00034ED1">
            <w:pPr>
              <w:spacing w:line="264" w:lineRule="auto"/>
              <w:jc w:val="center"/>
              <w:rPr>
                <w:rFonts w:ascii="Spectral" w:hAnsi="Spectral"/>
                <w:sz w:val="30"/>
                <w:szCs w:val="30"/>
              </w:rPr>
            </w:pPr>
            <w:r w:rsidRPr="005E60CE">
              <w:rPr>
                <w:rFonts w:ascii="Spectral" w:hAnsi="Spectral"/>
                <w:sz w:val="30"/>
                <w:szCs w:val="30"/>
              </w:rPr>
              <w:t>zum Verdacht auf NS-verfolgu</w:t>
            </w:r>
            <w:r>
              <w:rPr>
                <w:rFonts w:ascii="Spectral" w:hAnsi="Spectral"/>
                <w:sz w:val="30"/>
                <w:szCs w:val="30"/>
              </w:rPr>
              <w:t>ngsbedingt entzogenes Kulturgut</w:t>
            </w:r>
          </w:p>
          <w:p w14:paraId="4E81EE30" w14:textId="77777777" w:rsidR="00034ED1" w:rsidRPr="005E60CE" w:rsidRDefault="00034ED1" w:rsidP="00034ED1">
            <w:pPr>
              <w:spacing w:line="264" w:lineRule="auto"/>
              <w:jc w:val="center"/>
              <w:rPr>
                <w:rFonts w:ascii="Spectral" w:hAnsi="Spectral"/>
                <w:sz w:val="30"/>
                <w:szCs w:val="30"/>
              </w:rPr>
            </w:pPr>
            <w:r w:rsidRPr="005E60CE">
              <w:rPr>
                <w:rFonts w:ascii="Spectral" w:hAnsi="Spectral"/>
                <w:sz w:val="30"/>
                <w:szCs w:val="30"/>
              </w:rPr>
              <w:t>(NS-Raubgut)</w:t>
            </w:r>
          </w:p>
          <w:p w14:paraId="699B865F" w14:textId="77777777" w:rsidR="00034ED1" w:rsidRPr="005E60CE" w:rsidRDefault="00034ED1" w:rsidP="00034ED1">
            <w:pPr>
              <w:spacing w:line="264" w:lineRule="auto"/>
              <w:jc w:val="center"/>
              <w:rPr>
                <w:rFonts w:ascii="Spectral" w:hAnsi="Spectral"/>
              </w:rPr>
            </w:pPr>
          </w:p>
          <w:p w14:paraId="0E7EC9AD" w14:textId="77777777" w:rsidR="00034ED1" w:rsidRPr="005E60CE" w:rsidRDefault="00034ED1" w:rsidP="00034ED1">
            <w:pPr>
              <w:spacing w:line="264" w:lineRule="auto"/>
              <w:jc w:val="center"/>
              <w:rPr>
                <w:rFonts w:ascii="Spectral" w:hAnsi="Spectral"/>
                <w:b/>
                <w:sz w:val="26"/>
                <w:szCs w:val="26"/>
              </w:rPr>
            </w:pPr>
            <w:r w:rsidRPr="005E60CE">
              <w:rPr>
                <w:rFonts w:ascii="Spectral" w:hAnsi="Spectral"/>
                <w:b/>
                <w:sz w:val="26"/>
                <w:szCs w:val="26"/>
              </w:rPr>
              <w:t>Provenienz</w:t>
            </w:r>
          </w:p>
          <w:p w14:paraId="310B9930" w14:textId="2D3EB8C1" w:rsidR="00034ED1" w:rsidRDefault="003F386B" w:rsidP="004520FD">
            <w:pPr>
              <w:spacing w:line="264" w:lineRule="auto"/>
              <w:jc w:val="center"/>
              <w:rPr>
                <w:rFonts w:ascii="Spectral" w:hAnsi="Spectral"/>
                <w:sz w:val="26"/>
                <w:szCs w:val="26"/>
              </w:rPr>
            </w:pPr>
            <w:r>
              <w:rPr>
                <w:rFonts w:ascii="Spectral" w:hAnsi="Spectral"/>
                <w:sz w:val="26"/>
                <w:szCs w:val="26"/>
              </w:rPr>
              <w:t xml:space="preserve">Heinrich </w:t>
            </w:r>
            <w:proofErr w:type="spellStart"/>
            <w:r>
              <w:rPr>
                <w:rFonts w:ascii="Spectral" w:hAnsi="Spectral"/>
                <w:sz w:val="26"/>
                <w:szCs w:val="26"/>
              </w:rPr>
              <w:t>Spiero</w:t>
            </w:r>
            <w:proofErr w:type="spellEnd"/>
            <w:r w:rsidR="00C66E86" w:rsidRPr="00C66E86">
              <w:rPr>
                <w:rFonts w:ascii="Spectral" w:hAnsi="Spectral"/>
                <w:sz w:val="26"/>
                <w:szCs w:val="26"/>
              </w:rPr>
              <w:t xml:space="preserve"> (</w:t>
            </w:r>
            <w:r w:rsidR="00E23FDA">
              <w:rPr>
                <w:rFonts w:ascii="Spectral" w:hAnsi="Spectral"/>
                <w:sz w:val="26"/>
                <w:szCs w:val="26"/>
              </w:rPr>
              <w:t>Berlin</w:t>
            </w:r>
            <w:r w:rsidR="00C66E86" w:rsidRPr="00C66E86">
              <w:rPr>
                <w:rFonts w:ascii="Spectral" w:hAnsi="Spectral"/>
                <w:sz w:val="26"/>
                <w:szCs w:val="26"/>
              </w:rPr>
              <w:t>)</w:t>
            </w:r>
          </w:p>
          <w:p w14:paraId="250087C7" w14:textId="77777777" w:rsidR="001762FF" w:rsidRDefault="001762FF" w:rsidP="00034ED1">
            <w:pPr>
              <w:spacing w:line="264" w:lineRule="auto"/>
              <w:jc w:val="center"/>
              <w:rPr>
                <w:rFonts w:ascii="Spectral" w:hAnsi="Spectral"/>
                <w:sz w:val="26"/>
                <w:szCs w:val="26"/>
              </w:rPr>
            </w:pPr>
          </w:p>
          <w:p w14:paraId="20659FC2" w14:textId="77777777" w:rsidR="001762FF" w:rsidRPr="001762FF" w:rsidRDefault="001762FF" w:rsidP="00034ED1">
            <w:pPr>
              <w:spacing w:line="264" w:lineRule="auto"/>
              <w:jc w:val="center"/>
              <w:rPr>
                <w:rFonts w:ascii="Spectral" w:hAnsi="Spectral"/>
                <w:b/>
                <w:sz w:val="26"/>
                <w:szCs w:val="26"/>
              </w:rPr>
            </w:pPr>
            <w:r w:rsidRPr="001762FF">
              <w:rPr>
                <w:rFonts w:ascii="Spectral" w:hAnsi="Spectral"/>
                <w:b/>
                <w:sz w:val="26"/>
                <w:szCs w:val="26"/>
              </w:rPr>
              <w:t>Vorläufige Bewertung</w:t>
            </w:r>
          </w:p>
          <w:p w14:paraId="75AE8D5F" w14:textId="77777777" w:rsidR="001762FF" w:rsidRPr="005E60CE" w:rsidRDefault="00E23FDA" w:rsidP="00034ED1">
            <w:pPr>
              <w:spacing w:line="264" w:lineRule="auto"/>
              <w:jc w:val="center"/>
              <w:rPr>
                <w:rFonts w:ascii="Spectral" w:hAnsi="Spectral"/>
                <w:sz w:val="26"/>
                <w:szCs w:val="26"/>
              </w:rPr>
            </w:pPr>
            <w:r>
              <w:rPr>
                <w:rFonts w:ascii="Spectral" w:hAnsi="Spectral"/>
                <w:sz w:val="26"/>
                <w:szCs w:val="26"/>
              </w:rPr>
              <w:t>NS-Raubgut</w:t>
            </w:r>
          </w:p>
          <w:p w14:paraId="447262AF" w14:textId="77777777" w:rsidR="00034ED1" w:rsidRPr="005E60CE" w:rsidRDefault="00034ED1" w:rsidP="00034ED1">
            <w:pPr>
              <w:spacing w:line="264" w:lineRule="auto"/>
              <w:jc w:val="center"/>
              <w:rPr>
                <w:rFonts w:ascii="Spectral" w:hAnsi="Spectral"/>
              </w:rPr>
            </w:pPr>
          </w:p>
          <w:p w14:paraId="7340A013" w14:textId="51DD1E35" w:rsidR="00034ED1" w:rsidRPr="005E60CE" w:rsidRDefault="00034ED1" w:rsidP="00034ED1">
            <w:pPr>
              <w:spacing w:line="264" w:lineRule="auto"/>
              <w:jc w:val="center"/>
              <w:rPr>
                <w:rFonts w:ascii="Spectral" w:hAnsi="Spectral"/>
              </w:rPr>
            </w:pPr>
            <w:r w:rsidRPr="005E60CE">
              <w:rPr>
                <w:rFonts w:ascii="Spectral" w:hAnsi="Spectral"/>
              </w:rPr>
              <w:t xml:space="preserve">Bearbeiterin: </w:t>
            </w:r>
            <w:r w:rsidR="00C67031">
              <w:rPr>
                <w:rFonts w:ascii="Spectral" w:hAnsi="Spectral"/>
              </w:rPr>
              <w:t>Antonia Reck</w:t>
            </w:r>
          </w:p>
          <w:p w14:paraId="1149E434" w14:textId="084D884B" w:rsidR="00034ED1" w:rsidRPr="00C67031" w:rsidRDefault="00034ED1" w:rsidP="00034ED1">
            <w:pPr>
              <w:spacing w:line="264" w:lineRule="auto"/>
              <w:jc w:val="center"/>
              <w:rPr>
                <w:rFonts w:ascii="Spectral" w:hAnsi="Spectral"/>
              </w:rPr>
            </w:pPr>
            <w:r w:rsidRPr="00052E1A">
              <w:rPr>
                <w:rFonts w:ascii="Spectral" w:hAnsi="Spectral"/>
              </w:rPr>
              <w:t>Stand</w:t>
            </w:r>
            <w:r w:rsidRPr="00C67031">
              <w:rPr>
                <w:rFonts w:ascii="Spectral" w:hAnsi="Spectral"/>
              </w:rPr>
              <w:t xml:space="preserve">: </w:t>
            </w:r>
            <w:r w:rsidR="00E041CB">
              <w:rPr>
                <w:rFonts w:ascii="Spectral" w:hAnsi="Spectral"/>
              </w:rPr>
              <w:t>16</w:t>
            </w:r>
            <w:r w:rsidR="00C67031">
              <w:rPr>
                <w:rFonts w:ascii="Spectral" w:hAnsi="Spectral"/>
              </w:rPr>
              <w:t>.</w:t>
            </w:r>
            <w:r w:rsidR="000028AF">
              <w:rPr>
                <w:rFonts w:ascii="Spectral" w:hAnsi="Spectral"/>
              </w:rPr>
              <w:t>0</w:t>
            </w:r>
            <w:r w:rsidR="00E041CB">
              <w:rPr>
                <w:rFonts w:ascii="Spectral" w:hAnsi="Spectral"/>
              </w:rPr>
              <w:t>7</w:t>
            </w:r>
            <w:r w:rsidR="00C67031">
              <w:rPr>
                <w:rFonts w:ascii="Spectral" w:hAnsi="Spectral"/>
              </w:rPr>
              <w:t>.202</w:t>
            </w:r>
            <w:r w:rsidR="000028AF">
              <w:rPr>
                <w:rFonts w:ascii="Spectral" w:hAnsi="Spectral"/>
              </w:rPr>
              <w:t>4</w:t>
            </w:r>
          </w:p>
          <w:p w14:paraId="5AC45690" w14:textId="77777777" w:rsidR="00034ED1" w:rsidRPr="00FA550D" w:rsidRDefault="00034ED1" w:rsidP="00034ED1">
            <w:pPr>
              <w:spacing w:line="264" w:lineRule="auto"/>
              <w:jc w:val="center"/>
              <w:rPr>
                <w:rFonts w:ascii="Spectral" w:hAnsi="Spectral"/>
              </w:rPr>
            </w:pPr>
          </w:p>
        </w:tc>
      </w:tr>
    </w:tbl>
    <w:p w14:paraId="7451C88E" w14:textId="77777777" w:rsidR="00034ED1" w:rsidRPr="00FA550D" w:rsidRDefault="00034ED1" w:rsidP="00034ED1">
      <w:pPr>
        <w:spacing w:after="0" w:line="264" w:lineRule="auto"/>
        <w:jc w:val="center"/>
        <w:rPr>
          <w:rFonts w:ascii="Spectral" w:hAnsi="Spectral"/>
        </w:rPr>
      </w:pPr>
    </w:p>
    <w:p w14:paraId="0087D2CC" w14:textId="77777777" w:rsidR="001762FF" w:rsidRPr="00FA550D" w:rsidRDefault="001762FF" w:rsidP="00034ED1">
      <w:pPr>
        <w:spacing w:after="0" w:line="264" w:lineRule="auto"/>
        <w:jc w:val="center"/>
        <w:rPr>
          <w:rFonts w:ascii="Spectral" w:hAnsi="Spectral"/>
        </w:rPr>
      </w:pPr>
    </w:p>
    <w:p w14:paraId="75AE7C1A" w14:textId="77777777" w:rsidR="001762FF" w:rsidRPr="00FA550D" w:rsidRDefault="001762FF" w:rsidP="00034ED1">
      <w:pPr>
        <w:spacing w:after="0" w:line="264" w:lineRule="auto"/>
        <w:jc w:val="center"/>
        <w:rPr>
          <w:rFonts w:ascii="Spectral" w:hAnsi="Spectral"/>
        </w:rPr>
      </w:pPr>
    </w:p>
    <w:p w14:paraId="41DBE0CA" w14:textId="77777777" w:rsidR="001762FF" w:rsidRPr="00FA550D" w:rsidRDefault="001762FF" w:rsidP="00034ED1">
      <w:pPr>
        <w:spacing w:after="0" w:line="264" w:lineRule="auto"/>
        <w:jc w:val="center"/>
        <w:rPr>
          <w:rFonts w:ascii="Spectral" w:hAnsi="Spectral"/>
        </w:rPr>
      </w:pPr>
    </w:p>
    <w:p w14:paraId="2B4B879E" w14:textId="77777777" w:rsidR="001762FF" w:rsidRPr="00FA550D" w:rsidRDefault="001762FF" w:rsidP="00034ED1">
      <w:pPr>
        <w:spacing w:after="0" w:line="264" w:lineRule="auto"/>
        <w:jc w:val="center"/>
        <w:rPr>
          <w:rFonts w:ascii="Spectral" w:hAnsi="Spectral"/>
        </w:rPr>
      </w:pPr>
    </w:p>
    <w:p w14:paraId="0B9E70E6" w14:textId="77777777" w:rsidR="001762FF" w:rsidRPr="00FA550D" w:rsidRDefault="001762FF" w:rsidP="00034ED1">
      <w:pPr>
        <w:spacing w:after="0" w:line="264" w:lineRule="auto"/>
        <w:jc w:val="center"/>
        <w:rPr>
          <w:rFonts w:ascii="Spectral" w:hAnsi="Spectral"/>
        </w:rPr>
      </w:pPr>
    </w:p>
    <w:p w14:paraId="585DD961" w14:textId="77777777" w:rsidR="001762FF" w:rsidRPr="00FA550D" w:rsidRDefault="001762FF" w:rsidP="00034ED1">
      <w:pPr>
        <w:spacing w:after="0" w:line="264" w:lineRule="auto"/>
        <w:jc w:val="center"/>
        <w:rPr>
          <w:rFonts w:ascii="Spectral" w:hAnsi="Spectral"/>
        </w:rPr>
      </w:pPr>
    </w:p>
    <w:p w14:paraId="2369566D" w14:textId="77777777" w:rsidR="001762FF" w:rsidRPr="00FA550D" w:rsidRDefault="001762FF" w:rsidP="00034ED1">
      <w:pPr>
        <w:spacing w:after="0" w:line="264" w:lineRule="auto"/>
        <w:jc w:val="center"/>
        <w:rPr>
          <w:rFonts w:ascii="Spectral" w:hAnsi="Spectral"/>
        </w:rPr>
      </w:pPr>
    </w:p>
    <w:p w14:paraId="1B255490" w14:textId="77777777" w:rsidR="001762FF" w:rsidRPr="00FA550D" w:rsidRDefault="001762FF" w:rsidP="00034ED1">
      <w:pPr>
        <w:spacing w:after="0" w:line="264" w:lineRule="auto"/>
        <w:jc w:val="center"/>
        <w:rPr>
          <w:rFonts w:ascii="Spectral" w:hAnsi="Spectral"/>
        </w:rPr>
      </w:pPr>
    </w:p>
    <w:tbl>
      <w:tblPr>
        <w:tblStyle w:val="Tabellenraster"/>
        <w:tblW w:w="0" w:type="auto"/>
        <w:tblLook w:val="04A0" w:firstRow="1" w:lastRow="0" w:firstColumn="1" w:lastColumn="0" w:noHBand="0" w:noVBand="1"/>
      </w:tblPr>
      <w:tblGrid>
        <w:gridCol w:w="9628"/>
      </w:tblGrid>
      <w:tr w:rsidR="00D20AD2" w14:paraId="6C54390C" w14:textId="77777777" w:rsidTr="00D20AD2">
        <w:tc>
          <w:tcPr>
            <w:tcW w:w="9628"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0229DE4D" w14:textId="77777777" w:rsidR="00D20AD2" w:rsidRPr="00FA550D" w:rsidRDefault="00D20AD2">
            <w:pPr>
              <w:spacing w:line="264" w:lineRule="auto"/>
              <w:jc w:val="center"/>
              <w:rPr>
                <w:rFonts w:ascii="Spectral" w:hAnsi="Spectral"/>
              </w:rPr>
            </w:pPr>
          </w:p>
          <w:p w14:paraId="1B41D61D" w14:textId="682D52B7" w:rsidR="000E49BC" w:rsidRPr="00C67031" w:rsidRDefault="00D20AD2">
            <w:pPr>
              <w:spacing w:line="264" w:lineRule="auto"/>
              <w:jc w:val="center"/>
              <w:rPr>
                <w:rFonts w:ascii="Spectral" w:hAnsi="Spectral"/>
              </w:rPr>
            </w:pPr>
            <w:r w:rsidRPr="00C67031">
              <w:rPr>
                <w:rFonts w:ascii="Spectral" w:hAnsi="Spectral"/>
              </w:rPr>
              <w:t xml:space="preserve">GND: </w:t>
            </w:r>
            <w:hyperlink r:id="rId8" w:history="1">
              <w:r w:rsidR="003F386B" w:rsidRPr="00440F86">
                <w:rPr>
                  <w:rStyle w:val="Hyperlink"/>
                  <w:rFonts w:ascii="Spectral" w:hAnsi="Spectral"/>
                </w:rPr>
                <w:t>https://d-nb.info/gnd/117490067</w:t>
              </w:r>
            </w:hyperlink>
            <w:r w:rsidR="003F386B">
              <w:rPr>
                <w:rFonts w:ascii="Spectral" w:hAnsi="Spectral"/>
              </w:rPr>
              <w:t xml:space="preserve"> </w:t>
            </w:r>
          </w:p>
          <w:p w14:paraId="47BFDB79" w14:textId="77777777" w:rsidR="00D20AD2" w:rsidRPr="00C67031" w:rsidRDefault="00F91DB1">
            <w:pPr>
              <w:spacing w:line="264" w:lineRule="auto"/>
              <w:jc w:val="center"/>
              <w:rPr>
                <w:rFonts w:ascii="Spectral" w:hAnsi="Spectral"/>
              </w:rPr>
            </w:pPr>
            <w:proofErr w:type="spellStart"/>
            <w:r w:rsidRPr="00C67031">
              <w:rPr>
                <w:rFonts w:ascii="Spectral" w:hAnsi="Spectral"/>
              </w:rPr>
              <w:t>ProvenienzWiki</w:t>
            </w:r>
            <w:proofErr w:type="spellEnd"/>
            <w:r w:rsidRPr="00C67031">
              <w:rPr>
                <w:rFonts w:ascii="Spectral" w:hAnsi="Spectral"/>
              </w:rPr>
              <w:t xml:space="preserve">: </w:t>
            </w:r>
            <w:r w:rsidR="00C67031">
              <w:rPr>
                <w:rFonts w:ascii="Spectral" w:hAnsi="Spectral"/>
              </w:rPr>
              <w:t>‒</w:t>
            </w:r>
          </w:p>
          <w:p w14:paraId="26537FA2" w14:textId="77777777" w:rsidR="00D20AD2" w:rsidRDefault="00D20AD2">
            <w:pPr>
              <w:spacing w:line="264" w:lineRule="auto"/>
              <w:jc w:val="center"/>
              <w:rPr>
                <w:rFonts w:ascii="Spectral" w:hAnsi="Spectral"/>
              </w:rPr>
            </w:pPr>
          </w:p>
        </w:tc>
      </w:tr>
    </w:tbl>
    <w:p w14:paraId="761D8155" w14:textId="77777777" w:rsidR="001762FF" w:rsidRDefault="001762FF" w:rsidP="00034ED1">
      <w:pPr>
        <w:spacing w:after="0" w:line="264" w:lineRule="auto"/>
        <w:jc w:val="center"/>
        <w:rPr>
          <w:rFonts w:ascii="Spectral" w:hAnsi="Spectral"/>
        </w:rPr>
      </w:pPr>
    </w:p>
    <w:p w14:paraId="64F7A35F" w14:textId="77777777" w:rsidR="001762FF" w:rsidRDefault="001762FF" w:rsidP="00034ED1">
      <w:pPr>
        <w:spacing w:after="0" w:line="264" w:lineRule="auto"/>
        <w:jc w:val="center"/>
        <w:rPr>
          <w:rFonts w:ascii="Spectral" w:hAnsi="Spectral"/>
        </w:rPr>
      </w:pPr>
    </w:p>
    <w:p w14:paraId="0B435958" w14:textId="77777777" w:rsidR="001762FF" w:rsidRDefault="001762FF" w:rsidP="00034ED1">
      <w:pPr>
        <w:spacing w:after="0" w:line="264" w:lineRule="auto"/>
        <w:jc w:val="center"/>
        <w:rPr>
          <w:rFonts w:ascii="Spectral" w:hAnsi="Spectral"/>
        </w:rPr>
      </w:pPr>
    </w:p>
    <w:tbl>
      <w:tblPr>
        <w:tblStyle w:val="Tabellenraster"/>
        <w:tblW w:w="9578" w:type="dxa"/>
        <w:tblLook w:val="04A0" w:firstRow="1" w:lastRow="0" w:firstColumn="1" w:lastColumn="0" w:noHBand="0" w:noVBand="1"/>
      </w:tblPr>
      <w:tblGrid>
        <w:gridCol w:w="1979"/>
        <w:gridCol w:w="7599"/>
      </w:tblGrid>
      <w:tr w:rsidR="00BF0AF3" w:rsidRPr="008861CC" w14:paraId="2BCC2ECD" w14:textId="77777777" w:rsidTr="00901264">
        <w:tc>
          <w:tcPr>
            <w:tcW w:w="2835" w:type="dxa"/>
            <w:shd w:val="clear" w:color="auto" w:fill="auto"/>
            <w:tcMar>
              <w:top w:w="28" w:type="dxa"/>
              <w:left w:w="28" w:type="dxa"/>
              <w:bottom w:w="28" w:type="dxa"/>
              <w:right w:w="28" w:type="dxa"/>
            </w:tcMar>
          </w:tcPr>
          <w:p w14:paraId="31C732AD" w14:textId="77777777" w:rsidR="00F66255" w:rsidRPr="00C66E86" w:rsidRDefault="00F66255" w:rsidP="00F66255">
            <w:pPr>
              <w:rPr>
                <w:rFonts w:ascii="Spectral" w:hAnsi="Spectral"/>
                <w:b/>
                <w:sz w:val="18"/>
                <w:szCs w:val="18"/>
              </w:rPr>
            </w:pPr>
            <w:r w:rsidRPr="00C66E86">
              <w:rPr>
                <w:rFonts w:ascii="Spectral" w:hAnsi="Spectral"/>
                <w:b/>
                <w:sz w:val="18"/>
                <w:szCs w:val="18"/>
              </w:rPr>
              <w:lastRenderedPageBreak/>
              <w:t>Bibliographische Angabe(n)</w:t>
            </w:r>
          </w:p>
        </w:tc>
        <w:tc>
          <w:tcPr>
            <w:tcW w:w="6743" w:type="dxa"/>
            <w:shd w:val="clear" w:color="auto" w:fill="auto"/>
            <w:tcMar>
              <w:top w:w="28" w:type="dxa"/>
              <w:left w:w="28" w:type="dxa"/>
              <w:bottom w:w="28" w:type="dxa"/>
              <w:right w:w="28" w:type="dxa"/>
            </w:tcMar>
          </w:tcPr>
          <w:p w14:paraId="41EFE90B" w14:textId="54D29889" w:rsidR="00DE3D8B" w:rsidRPr="00494C29" w:rsidRDefault="003F386B" w:rsidP="00C67031">
            <w:pPr>
              <w:rPr>
                <w:rFonts w:ascii="Spectral" w:hAnsi="Spectral"/>
                <w:sz w:val="18"/>
                <w:szCs w:val="18"/>
              </w:rPr>
            </w:pPr>
            <w:r>
              <w:rPr>
                <w:rFonts w:ascii="Spectral" w:hAnsi="Spectral"/>
                <w:sz w:val="18"/>
                <w:szCs w:val="18"/>
              </w:rPr>
              <w:t>Johann Heinrich Voß</w:t>
            </w:r>
            <w:r w:rsidR="00A91776">
              <w:rPr>
                <w:rFonts w:ascii="Spectral" w:hAnsi="Spectral"/>
                <w:sz w:val="18"/>
                <w:szCs w:val="18"/>
              </w:rPr>
              <w:t xml:space="preserve">, </w:t>
            </w:r>
            <w:r>
              <w:rPr>
                <w:rFonts w:ascii="Spectral" w:hAnsi="Spectral"/>
                <w:sz w:val="18"/>
                <w:szCs w:val="18"/>
              </w:rPr>
              <w:t>Luise. Ein ländliches Gedicht in drei Idyllen</w:t>
            </w:r>
            <w:r w:rsidR="00A91776">
              <w:rPr>
                <w:rFonts w:ascii="Spectral" w:hAnsi="Spectral"/>
                <w:sz w:val="18"/>
                <w:szCs w:val="18"/>
              </w:rPr>
              <w:t>,</w:t>
            </w:r>
            <w:r>
              <w:rPr>
                <w:rFonts w:ascii="Spectral" w:hAnsi="Spectral"/>
                <w:sz w:val="18"/>
                <w:szCs w:val="18"/>
              </w:rPr>
              <w:t xml:space="preserve"> Neue Auflage,</w:t>
            </w:r>
            <w:r w:rsidR="00A91776">
              <w:rPr>
                <w:rFonts w:ascii="Spectral" w:hAnsi="Spectral"/>
                <w:sz w:val="18"/>
                <w:szCs w:val="18"/>
              </w:rPr>
              <w:t xml:space="preserve"> </w:t>
            </w:r>
            <w:r>
              <w:rPr>
                <w:rFonts w:ascii="Spectral" w:hAnsi="Spectral"/>
                <w:sz w:val="18"/>
                <w:szCs w:val="18"/>
              </w:rPr>
              <w:t>Königsberg 1802</w:t>
            </w:r>
            <w:r w:rsidR="00A91776">
              <w:rPr>
                <w:rFonts w:ascii="Spectral" w:hAnsi="Spectral"/>
                <w:sz w:val="18"/>
                <w:szCs w:val="18"/>
              </w:rPr>
              <w:t>.</w:t>
            </w:r>
          </w:p>
        </w:tc>
      </w:tr>
      <w:tr w:rsidR="00BF0AF3" w:rsidRPr="008861CC" w14:paraId="48F8CEBF" w14:textId="77777777" w:rsidTr="00901264">
        <w:tc>
          <w:tcPr>
            <w:tcW w:w="2835" w:type="dxa"/>
            <w:shd w:val="clear" w:color="auto" w:fill="auto"/>
            <w:tcMar>
              <w:top w:w="28" w:type="dxa"/>
              <w:left w:w="28" w:type="dxa"/>
              <w:bottom w:w="28" w:type="dxa"/>
              <w:right w:w="28" w:type="dxa"/>
            </w:tcMar>
          </w:tcPr>
          <w:p w14:paraId="532C4636" w14:textId="77777777" w:rsidR="00F66255" w:rsidRPr="00C66E86" w:rsidRDefault="00F66255" w:rsidP="00F66255">
            <w:pPr>
              <w:rPr>
                <w:rFonts w:ascii="Spectral" w:hAnsi="Spectral"/>
                <w:b/>
                <w:sz w:val="18"/>
                <w:szCs w:val="18"/>
              </w:rPr>
            </w:pPr>
            <w:r w:rsidRPr="00C66E86">
              <w:rPr>
                <w:rFonts w:ascii="Spectral" w:hAnsi="Spectral"/>
                <w:b/>
                <w:sz w:val="18"/>
                <w:szCs w:val="18"/>
              </w:rPr>
              <w:t>Signatur(en)</w:t>
            </w:r>
          </w:p>
        </w:tc>
        <w:tc>
          <w:tcPr>
            <w:tcW w:w="6743" w:type="dxa"/>
            <w:shd w:val="clear" w:color="auto" w:fill="auto"/>
            <w:tcMar>
              <w:top w:w="28" w:type="dxa"/>
              <w:left w:w="28" w:type="dxa"/>
              <w:bottom w:w="28" w:type="dxa"/>
              <w:right w:w="28" w:type="dxa"/>
            </w:tcMar>
          </w:tcPr>
          <w:p w14:paraId="648E7A5B" w14:textId="7255146D" w:rsidR="009E5830" w:rsidRPr="00F91DB1" w:rsidRDefault="00694E99" w:rsidP="00C67031">
            <w:pPr>
              <w:rPr>
                <w:rFonts w:ascii="Spectral" w:hAnsi="Spectral"/>
                <w:sz w:val="18"/>
                <w:szCs w:val="18"/>
              </w:rPr>
            </w:pPr>
            <w:r w:rsidRPr="00F91DB1">
              <w:rPr>
                <w:rFonts w:ascii="Spectral" w:hAnsi="Spectral"/>
                <w:sz w:val="18"/>
                <w:szCs w:val="18"/>
              </w:rPr>
              <w:t xml:space="preserve">Standortsignatur: </w:t>
            </w:r>
            <w:proofErr w:type="spellStart"/>
            <w:r w:rsidR="00A91776">
              <w:rPr>
                <w:rFonts w:ascii="Spectral" w:hAnsi="Spectral"/>
                <w:sz w:val="18"/>
                <w:szCs w:val="18"/>
              </w:rPr>
              <w:t>Wi</w:t>
            </w:r>
            <w:proofErr w:type="spellEnd"/>
            <w:r w:rsidR="00A91776">
              <w:rPr>
                <w:rFonts w:ascii="Spectral" w:hAnsi="Spectral"/>
                <w:sz w:val="18"/>
                <w:szCs w:val="18"/>
              </w:rPr>
              <w:t xml:space="preserve"> 5</w:t>
            </w:r>
            <w:r w:rsidR="003F386B">
              <w:rPr>
                <w:rFonts w:ascii="Spectral" w:hAnsi="Spectral"/>
                <w:sz w:val="18"/>
                <w:szCs w:val="18"/>
              </w:rPr>
              <w:t>56</w:t>
            </w:r>
            <w:r w:rsidRPr="00F91DB1">
              <w:rPr>
                <w:rFonts w:ascii="Spectral" w:hAnsi="Spectral"/>
                <w:sz w:val="18"/>
                <w:szCs w:val="18"/>
              </w:rPr>
              <w:t xml:space="preserve"> (</w:t>
            </w:r>
            <w:r w:rsidRPr="00C67031">
              <w:rPr>
                <w:rFonts w:ascii="Spectral" w:hAnsi="Spectral"/>
                <w:sz w:val="18"/>
                <w:szCs w:val="18"/>
              </w:rPr>
              <w:t>Zugangsnummer:</w:t>
            </w:r>
            <w:r w:rsidR="00A91776" w:rsidRPr="00C67031">
              <w:rPr>
                <w:rFonts w:ascii="Spectral" w:hAnsi="Spectral"/>
                <w:sz w:val="18"/>
                <w:szCs w:val="18"/>
              </w:rPr>
              <w:t xml:space="preserve"> </w:t>
            </w:r>
            <w:proofErr w:type="spellStart"/>
            <w:r w:rsidR="00C67031">
              <w:rPr>
                <w:rFonts w:ascii="Spectral" w:hAnsi="Spectral"/>
                <w:sz w:val="18"/>
                <w:szCs w:val="18"/>
              </w:rPr>
              <w:t>Wi</w:t>
            </w:r>
            <w:proofErr w:type="spellEnd"/>
            <w:r w:rsidR="00C67031">
              <w:rPr>
                <w:rFonts w:ascii="Spectral" w:hAnsi="Spectral"/>
                <w:sz w:val="18"/>
                <w:szCs w:val="18"/>
              </w:rPr>
              <w:t xml:space="preserve"> 5</w:t>
            </w:r>
            <w:r w:rsidR="003F386B">
              <w:rPr>
                <w:rFonts w:ascii="Spectral" w:hAnsi="Spectral"/>
                <w:sz w:val="18"/>
                <w:szCs w:val="18"/>
              </w:rPr>
              <w:t>56</w:t>
            </w:r>
            <w:r w:rsidR="00C67031">
              <w:rPr>
                <w:rFonts w:ascii="Spectral" w:hAnsi="Spectral"/>
                <w:sz w:val="18"/>
                <w:szCs w:val="18"/>
              </w:rPr>
              <w:t>,</w:t>
            </w:r>
            <w:r w:rsidR="003F386B">
              <w:rPr>
                <w:rFonts w:ascii="Spectral" w:hAnsi="Spectral"/>
                <w:sz w:val="18"/>
                <w:szCs w:val="18"/>
              </w:rPr>
              <w:t xml:space="preserve"> </w:t>
            </w:r>
            <w:hyperlink r:id="rId9" w:history="1">
              <w:r w:rsidR="003F386B" w:rsidRPr="003F386B">
                <w:rPr>
                  <w:rStyle w:val="Hyperlink"/>
                  <w:rFonts w:ascii="Spectral" w:hAnsi="Spectral"/>
                  <w:sz w:val="18"/>
                  <w:szCs w:val="18"/>
                </w:rPr>
                <w:t>Katalogeintrag</w:t>
              </w:r>
            </w:hyperlink>
            <w:r w:rsidR="00C67031">
              <w:rPr>
                <w:rFonts w:ascii="Spectral" w:hAnsi="Spectral"/>
                <w:sz w:val="18"/>
                <w:szCs w:val="18"/>
              </w:rPr>
              <w:t>)</w:t>
            </w:r>
          </w:p>
        </w:tc>
      </w:tr>
      <w:tr w:rsidR="00BF0AF3" w:rsidRPr="008861CC" w14:paraId="6DA655AF" w14:textId="77777777" w:rsidTr="00901264">
        <w:tc>
          <w:tcPr>
            <w:tcW w:w="2835" w:type="dxa"/>
            <w:shd w:val="clear" w:color="auto" w:fill="auto"/>
            <w:tcMar>
              <w:top w:w="28" w:type="dxa"/>
              <w:left w:w="28" w:type="dxa"/>
              <w:bottom w:w="28" w:type="dxa"/>
              <w:right w:w="28" w:type="dxa"/>
            </w:tcMar>
          </w:tcPr>
          <w:p w14:paraId="0C205F7D" w14:textId="77777777" w:rsidR="00F66255" w:rsidRPr="00C66E86" w:rsidRDefault="008861CC" w:rsidP="00F66255">
            <w:pPr>
              <w:rPr>
                <w:rFonts w:ascii="Spectral" w:hAnsi="Spectral"/>
                <w:b/>
                <w:sz w:val="18"/>
                <w:szCs w:val="18"/>
              </w:rPr>
            </w:pPr>
            <w:r w:rsidRPr="00C66E86">
              <w:rPr>
                <w:rFonts w:ascii="Spectral" w:hAnsi="Spectral"/>
                <w:b/>
                <w:sz w:val="18"/>
                <w:szCs w:val="18"/>
              </w:rPr>
              <w:t>Zugang in den Bestand</w:t>
            </w:r>
          </w:p>
        </w:tc>
        <w:tc>
          <w:tcPr>
            <w:tcW w:w="6743" w:type="dxa"/>
            <w:shd w:val="clear" w:color="auto" w:fill="auto"/>
            <w:tcMar>
              <w:top w:w="28" w:type="dxa"/>
              <w:left w:w="28" w:type="dxa"/>
              <w:bottom w:w="28" w:type="dxa"/>
              <w:right w:w="28" w:type="dxa"/>
            </w:tcMar>
          </w:tcPr>
          <w:p w14:paraId="50FBF9AD" w14:textId="1E665C3A" w:rsidR="00F66255" w:rsidRPr="00F91DB1" w:rsidRDefault="002D5347" w:rsidP="00C67031">
            <w:pPr>
              <w:rPr>
                <w:rFonts w:ascii="Spectral" w:hAnsi="Spectral"/>
                <w:sz w:val="18"/>
                <w:szCs w:val="18"/>
              </w:rPr>
            </w:pPr>
            <w:r>
              <w:rPr>
                <w:rFonts w:ascii="Spectral" w:hAnsi="Spectral"/>
                <w:sz w:val="18"/>
                <w:szCs w:val="18"/>
              </w:rPr>
              <w:t>Geschenk</w:t>
            </w:r>
            <w:r w:rsidR="00A91776">
              <w:rPr>
                <w:rFonts w:ascii="Spectral" w:hAnsi="Spectral"/>
                <w:sz w:val="18"/>
                <w:szCs w:val="18"/>
              </w:rPr>
              <w:t>, 1985</w:t>
            </w:r>
            <w:r w:rsidR="00694E99" w:rsidRPr="00F91DB1">
              <w:rPr>
                <w:rFonts w:ascii="Spectral" w:hAnsi="Spectral"/>
                <w:sz w:val="18"/>
                <w:szCs w:val="18"/>
              </w:rPr>
              <w:t xml:space="preserve">, </w:t>
            </w:r>
            <w:r w:rsidR="00C67031">
              <w:rPr>
                <w:rFonts w:ascii="Spectral" w:hAnsi="Spectral"/>
                <w:sz w:val="18"/>
                <w:szCs w:val="18"/>
              </w:rPr>
              <w:t>Bibliothek Ernst Pepping</w:t>
            </w:r>
          </w:p>
        </w:tc>
      </w:tr>
      <w:tr w:rsidR="00BF0AF3" w:rsidRPr="008861CC" w14:paraId="3F593051" w14:textId="77777777" w:rsidTr="00901264">
        <w:tc>
          <w:tcPr>
            <w:tcW w:w="2835" w:type="dxa"/>
            <w:shd w:val="clear" w:color="auto" w:fill="auto"/>
            <w:tcMar>
              <w:top w:w="28" w:type="dxa"/>
              <w:left w:w="28" w:type="dxa"/>
              <w:bottom w:w="28" w:type="dxa"/>
              <w:right w:w="28" w:type="dxa"/>
            </w:tcMar>
          </w:tcPr>
          <w:p w14:paraId="213213BC" w14:textId="77777777" w:rsidR="00F66255" w:rsidRPr="00C66E86" w:rsidRDefault="004C6BC4" w:rsidP="00C67031">
            <w:pPr>
              <w:rPr>
                <w:rFonts w:ascii="Spectral" w:hAnsi="Spectral"/>
                <w:b/>
                <w:sz w:val="18"/>
                <w:szCs w:val="18"/>
              </w:rPr>
            </w:pPr>
            <w:r>
              <w:rPr>
                <w:rFonts w:ascii="Spectral" w:hAnsi="Spectral"/>
                <w:b/>
                <w:sz w:val="18"/>
                <w:szCs w:val="18"/>
              </w:rPr>
              <w:t>Wert</w:t>
            </w:r>
          </w:p>
        </w:tc>
        <w:tc>
          <w:tcPr>
            <w:tcW w:w="6743" w:type="dxa"/>
            <w:shd w:val="clear" w:color="auto" w:fill="auto"/>
            <w:tcMar>
              <w:top w:w="28" w:type="dxa"/>
              <w:left w:w="28" w:type="dxa"/>
              <w:bottom w:w="28" w:type="dxa"/>
              <w:right w:w="28" w:type="dxa"/>
            </w:tcMar>
          </w:tcPr>
          <w:p w14:paraId="192BE233" w14:textId="77777777" w:rsidR="00694E99" w:rsidRPr="00F91DB1" w:rsidRDefault="00694E99" w:rsidP="00F91DB1">
            <w:pPr>
              <w:rPr>
                <w:rFonts w:ascii="Spectral" w:hAnsi="Spectral"/>
                <w:sz w:val="18"/>
                <w:szCs w:val="18"/>
              </w:rPr>
            </w:pPr>
            <w:r w:rsidRPr="00F91DB1">
              <w:rPr>
                <w:rFonts w:ascii="Spectral" w:hAnsi="Spectral"/>
                <w:sz w:val="18"/>
                <w:szCs w:val="18"/>
              </w:rPr>
              <w:t>Kaufpreis: ‒</w:t>
            </w:r>
          </w:p>
          <w:p w14:paraId="43917C45" w14:textId="2080A92D" w:rsidR="00F66255" w:rsidRPr="00F91DB1" w:rsidRDefault="00694E99" w:rsidP="007647BD">
            <w:pPr>
              <w:rPr>
                <w:rFonts w:ascii="Spectral" w:hAnsi="Spectral"/>
                <w:sz w:val="18"/>
                <w:szCs w:val="18"/>
              </w:rPr>
            </w:pPr>
            <w:r w:rsidRPr="00CB1C1F">
              <w:rPr>
                <w:rFonts w:ascii="Spectral" w:hAnsi="Spectral"/>
                <w:sz w:val="18"/>
                <w:szCs w:val="18"/>
              </w:rPr>
              <w:t>Heutiger Wert</w:t>
            </w:r>
            <w:r w:rsidRPr="00C67031">
              <w:rPr>
                <w:rFonts w:ascii="Spectral" w:hAnsi="Spectral"/>
                <w:sz w:val="18"/>
                <w:szCs w:val="18"/>
              </w:rPr>
              <w:t>:</w:t>
            </w:r>
            <w:r w:rsidR="00466BB8">
              <w:rPr>
                <w:rFonts w:ascii="Spectral" w:hAnsi="Spectral"/>
                <w:sz w:val="18"/>
                <w:szCs w:val="18"/>
              </w:rPr>
              <w:t xml:space="preserve"> ca. </w:t>
            </w:r>
            <w:r w:rsidR="00C54700">
              <w:rPr>
                <w:rFonts w:ascii="Spectral" w:hAnsi="Spectral"/>
                <w:sz w:val="18"/>
                <w:szCs w:val="18"/>
              </w:rPr>
              <w:t xml:space="preserve">100 </w:t>
            </w:r>
            <w:r w:rsidR="00466BB8">
              <w:rPr>
                <w:rFonts w:ascii="Spectral" w:hAnsi="Spectral"/>
                <w:sz w:val="18"/>
                <w:szCs w:val="18"/>
              </w:rPr>
              <w:t>EUR</w:t>
            </w:r>
            <w:r w:rsidR="007647BD" w:rsidRPr="00C67031">
              <w:rPr>
                <w:rStyle w:val="Endnotenzeichen"/>
                <w:rFonts w:ascii="Spectral" w:hAnsi="Spectral"/>
                <w:sz w:val="18"/>
                <w:szCs w:val="18"/>
              </w:rPr>
              <w:endnoteReference w:id="1"/>
            </w:r>
          </w:p>
        </w:tc>
      </w:tr>
      <w:tr w:rsidR="00034ED1" w:rsidRPr="008861CC" w14:paraId="0FBF2967" w14:textId="77777777" w:rsidTr="00901264">
        <w:trPr>
          <w:gridAfter w:val="1"/>
          <w:wAfter w:w="6743" w:type="dxa"/>
        </w:trPr>
        <w:tc>
          <w:tcPr>
            <w:tcW w:w="2835" w:type="dxa"/>
            <w:tcBorders>
              <w:left w:val="nil"/>
              <w:right w:val="nil"/>
            </w:tcBorders>
            <w:shd w:val="clear" w:color="auto" w:fill="auto"/>
            <w:tcMar>
              <w:top w:w="28" w:type="dxa"/>
              <w:left w:w="28" w:type="dxa"/>
              <w:bottom w:w="28" w:type="dxa"/>
              <w:right w:w="28" w:type="dxa"/>
            </w:tcMar>
          </w:tcPr>
          <w:p w14:paraId="5B9F77AE" w14:textId="77777777" w:rsidR="00034ED1" w:rsidRPr="00C66E86" w:rsidRDefault="00034ED1" w:rsidP="00F66255">
            <w:pPr>
              <w:rPr>
                <w:rFonts w:ascii="Spectral" w:hAnsi="Spectral"/>
                <w:sz w:val="18"/>
                <w:szCs w:val="18"/>
              </w:rPr>
            </w:pPr>
          </w:p>
        </w:tc>
      </w:tr>
      <w:tr w:rsidR="00BF0AF3" w:rsidRPr="008861CC" w14:paraId="551DF4D5" w14:textId="77777777" w:rsidTr="00901264">
        <w:tc>
          <w:tcPr>
            <w:tcW w:w="2835" w:type="dxa"/>
            <w:shd w:val="clear" w:color="auto" w:fill="auto"/>
            <w:tcMar>
              <w:top w:w="28" w:type="dxa"/>
              <w:left w:w="28" w:type="dxa"/>
              <w:bottom w:w="28" w:type="dxa"/>
              <w:right w:w="28" w:type="dxa"/>
            </w:tcMar>
          </w:tcPr>
          <w:p w14:paraId="33A40A11" w14:textId="77777777" w:rsidR="00F66255" w:rsidRPr="00C66E86" w:rsidRDefault="008861CC" w:rsidP="00F66255">
            <w:pPr>
              <w:rPr>
                <w:rFonts w:ascii="Spectral" w:hAnsi="Spectral"/>
                <w:b/>
                <w:sz w:val="18"/>
                <w:szCs w:val="18"/>
              </w:rPr>
            </w:pPr>
            <w:r w:rsidRPr="00C66E86">
              <w:rPr>
                <w:rFonts w:ascii="Spectral" w:hAnsi="Spectral"/>
                <w:b/>
                <w:sz w:val="18"/>
                <w:szCs w:val="18"/>
              </w:rPr>
              <w:t xml:space="preserve">Enthaltene </w:t>
            </w:r>
            <w:proofErr w:type="spellStart"/>
            <w:r w:rsidRPr="00C66E86">
              <w:rPr>
                <w:rFonts w:ascii="Spectral" w:hAnsi="Spectral"/>
                <w:b/>
                <w:sz w:val="18"/>
                <w:szCs w:val="18"/>
              </w:rPr>
              <w:t>Provenienzmerkmale</w:t>
            </w:r>
            <w:proofErr w:type="spellEnd"/>
          </w:p>
        </w:tc>
        <w:tc>
          <w:tcPr>
            <w:tcW w:w="6743" w:type="dxa"/>
            <w:shd w:val="clear" w:color="auto" w:fill="auto"/>
            <w:tcMar>
              <w:top w:w="28" w:type="dxa"/>
              <w:left w:w="28" w:type="dxa"/>
              <w:bottom w:w="28" w:type="dxa"/>
              <w:right w:w="28" w:type="dxa"/>
            </w:tcMar>
          </w:tcPr>
          <w:p w14:paraId="37230A1D" w14:textId="121603DF" w:rsidR="00511575" w:rsidRPr="00C66E86" w:rsidRDefault="00115CC6" w:rsidP="00D773AB">
            <w:pPr>
              <w:spacing w:after="120"/>
              <w:rPr>
                <w:rFonts w:ascii="Spectral" w:hAnsi="Spectral"/>
                <w:sz w:val="18"/>
                <w:szCs w:val="18"/>
              </w:rPr>
            </w:pPr>
            <w:r>
              <w:rPr>
                <w:rFonts w:ascii="Spectral" w:hAnsi="Spectral"/>
                <w:sz w:val="18"/>
                <w:szCs w:val="18"/>
              </w:rPr>
              <w:t xml:space="preserve">Konstitutiv für den vorliegenden </w:t>
            </w:r>
            <w:r w:rsidRPr="00C66E86">
              <w:rPr>
                <w:rFonts w:ascii="Spectral" w:hAnsi="Spectral"/>
                <w:sz w:val="18"/>
                <w:szCs w:val="18"/>
              </w:rPr>
              <w:t>NS-Raubgut-Verdacht</w:t>
            </w:r>
            <w:r w:rsidR="00694E99" w:rsidRPr="00C66E86">
              <w:rPr>
                <w:rFonts w:ascii="Spectral" w:hAnsi="Spectral"/>
                <w:sz w:val="18"/>
                <w:szCs w:val="18"/>
              </w:rPr>
              <w:t>:</w:t>
            </w:r>
          </w:p>
          <w:p w14:paraId="1BF060F5" w14:textId="5C15D67B" w:rsidR="00B223CB" w:rsidRDefault="003F386B" w:rsidP="00632A03">
            <w:pPr>
              <w:rPr>
                <w:rFonts w:ascii="Spectral" w:hAnsi="Spectral"/>
                <w:sz w:val="18"/>
                <w:szCs w:val="18"/>
              </w:rPr>
            </w:pPr>
            <w:r>
              <w:rPr>
                <w:rFonts w:ascii="Spectral" w:hAnsi="Spectral"/>
                <w:sz w:val="18"/>
                <w:szCs w:val="18"/>
              </w:rPr>
              <w:t>Exlibris</w:t>
            </w:r>
            <w:r w:rsidR="00115CC6" w:rsidRPr="00115CC6">
              <w:rPr>
                <w:rFonts w:ascii="Spectral" w:hAnsi="Spectral"/>
                <w:sz w:val="18"/>
                <w:szCs w:val="18"/>
              </w:rPr>
              <w:t xml:space="preserve">: </w:t>
            </w:r>
            <w:r>
              <w:rPr>
                <w:rFonts w:ascii="Spectral" w:hAnsi="Spectral"/>
                <w:sz w:val="18"/>
                <w:szCs w:val="18"/>
              </w:rPr>
              <w:t xml:space="preserve">Heinrich </w:t>
            </w:r>
            <w:r w:rsidR="0068462E">
              <w:rPr>
                <w:rFonts w:ascii="Spectral" w:hAnsi="Spectral"/>
                <w:sz w:val="18"/>
                <w:szCs w:val="18"/>
              </w:rPr>
              <w:t xml:space="preserve">und Olga </w:t>
            </w:r>
            <w:proofErr w:type="spellStart"/>
            <w:r>
              <w:rPr>
                <w:rFonts w:ascii="Spectral" w:hAnsi="Spectral"/>
                <w:sz w:val="18"/>
                <w:szCs w:val="18"/>
              </w:rPr>
              <w:t>Spiero</w:t>
            </w:r>
            <w:proofErr w:type="spellEnd"/>
          </w:p>
          <w:p w14:paraId="05EC9211" w14:textId="77777777" w:rsidR="008D1CB6" w:rsidRDefault="008D1CB6" w:rsidP="00632A03">
            <w:pPr>
              <w:rPr>
                <w:rFonts w:ascii="Spectral" w:hAnsi="Spectral"/>
                <w:sz w:val="18"/>
                <w:szCs w:val="18"/>
              </w:rPr>
            </w:pPr>
          </w:p>
          <w:p w14:paraId="4B950092" w14:textId="1149310B" w:rsidR="002232FA" w:rsidRDefault="008D1CB6" w:rsidP="00632A03">
            <w:pPr>
              <w:rPr>
                <w:rFonts w:ascii="Spectral" w:hAnsi="Spectral"/>
                <w:sz w:val="18"/>
                <w:szCs w:val="18"/>
              </w:rPr>
            </w:pPr>
            <w:r>
              <w:rPr>
                <w:noProof/>
              </w:rPr>
              <w:drawing>
                <wp:inline distT="0" distB="0" distL="0" distR="0" wp14:anchorId="3FEB1D7B" wp14:editId="3E01EE9D">
                  <wp:extent cx="3468761" cy="38481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478564" cy="3858975"/>
                          </a:xfrm>
                          <a:prstGeom prst="rect">
                            <a:avLst/>
                          </a:prstGeom>
                        </pic:spPr>
                      </pic:pic>
                    </a:graphicData>
                  </a:graphic>
                </wp:inline>
              </w:drawing>
            </w:r>
          </w:p>
          <w:p w14:paraId="79E61E91" w14:textId="77777777" w:rsidR="002232FA" w:rsidRDefault="002232FA" w:rsidP="00632A03">
            <w:pPr>
              <w:rPr>
                <w:rFonts w:ascii="Spectral" w:hAnsi="Spectral"/>
                <w:sz w:val="18"/>
                <w:szCs w:val="18"/>
              </w:rPr>
            </w:pPr>
          </w:p>
          <w:p w14:paraId="0494A22B" w14:textId="33B1A7B7" w:rsidR="002232FA" w:rsidRPr="002232FA" w:rsidRDefault="002232FA" w:rsidP="002232FA">
            <w:pPr>
              <w:rPr>
                <w:rFonts w:ascii="Spectral" w:hAnsi="Spectral"/>
                <w:sz w:val="18"/>
                <w:szCs w:val="18"/>
              </w:rPr>
            </w:pPr>
            <w:r>
              <w:rPr>
                <w:rFonts w:ascii="Spectral" w:hAnsi="Spectral"/>
                <w:sz w:val="18"/>
                <w:szCs w:val="18"/>
              </w:rPr>
              <w:t>[identisch mit:</w:t>
            </w:r>
            <w:r>
              <w:t xml:space="preserve"> </w:t>
            </w:r>
            <w:hyperlink r:id="rId11" w:history="1">
              <w:r w:rsidRPr="00440F86">
                <w:rPr>
                  <w:rStyle w:val="Hyperlink"/>
                  <w:rFonts w:ascii="Spectral" w:hAnsi="Spectral"/>
                  <w:sz w:val="18"/>
                  <w:szCs w:val="18"/>
                </w:rPr>
                <w:t>https://db.lootedculturalassets.de/index.php/Detail/objects/11610</w:t>
              </w:r>
            </w:hyperlink>
            <w:r>
              <w:rPr>
                <w:rFonts w:ascii="Spectral" w:hAnsi="Spectral"/>
                <w:sz w:val="18"/>
                <w:szCs w:val="18"/>
              </w:rPr>
              <w:t>]</w:t>
            </w:r>
          </w:p>
        </w:tc>
      </w:tr>
      <w:tr w:rsidR="00C973C8" w:rsidRPr="00C973C8" w14:paraId="2DEE5EF1" w14:textId="77777777" w:rsidTr="00901264">
        <w:tc>
          <w:tcPr>
            <w:tcW w:w="2835" w:type="dxa"/>
            <w:shd w:val="clear" w:color="auto" w:fill="auto"/>
            <w:tcMar>
              <w:top w:w="28" w:type="dxa"/>
              <w:left w:w="28" w:type="dxa"/>
              <w:bottom w:w="28" w:type="dxa"/>
              <w:right w:w="28" w:type="dxa"/>
            </w:tcMar>
          </w:tcPr>
          <w:p w14:paraId="79466578" w14:textId="77777777" w:rsidR="00F66255" w:rsidRPr="00C973C8" w:rsidRDefault="008861CC" w:rsidP="00F66255">
            <w:pPr>
              <w:rPr>
                <w:rFonts w:ascii="Spectral" w:hAnsi="Spectral"/>
                <w:b/>
                <w:sz w:val="18"/>
                <w:szCs w:val="18"/>
              </w:rPr>
            </w:pPr>
            <w:r w:rsidRPr="00C973C8">
              <w:rPr>
                <w:rFonts w:ascii="Spectral" w:hAnsi="Spectral"/>
                <w:b/>
                <w:sz w:val="18"/>
                <w:szCs w:val="18"/>
              </w:rPr>
              <w:t>Rekonstruktion der Besitzhistorie</w:t>
            </w:r>
          </w:p>
        </w:tc>
        <w:tc>
          <w:tcPr>
            <w:tcW w:w="6743" w:type="dxa"/>
            <w:shd w:val="clear" w:color="auto" w:fill="auto"/>
            <w:tcMar>
              <w:top w:w="28" w:type="dxa"/>
              <w:left w:w="28" w:type="dxa"/>
              <w:bottom w:w="28" w:type="dxa"/>
              <w:right w:w="28" w:type="dxa"/>
            </w:tcMar>
          </w:tcPr>
          <w:p w14:paraId="59D45DE0" w14:textId="5A801BFD" w:rsidR="003F386B" w:rsidRDefault="00672C4E" w:rsidP="00B00088">
            <w:pPr>
              <w:jc w:val="both"/>
              <w:rPr>
                <w:rFonts w:ascii="Spectral" w:hAnsi="Spectral"/>
                <w:sz w:val="18"/>
                <w:szCs w:val="18"/>
              </w:rPr>
            </w:pPr>
            <w:r w:rsidRPr="00414DF5">
              <w:rPr>
                <w:rFonts w:ascii="Spectral" w:hAnsi="Spectral"/>
                <w:b/>
                <w:bCs/>
                <w:sz w:val="18"/>
                <w:szCs w:val="18"/>
              </w:rPr>
              <w:t xml:space="preserve">Heinrich </w:t>
            </w:r>
            <w:proofErr w:type="spellStart"/>
            <w:r w:rsidRPr="00414DF5">
              <w:rPr>
                <w:rFonts w:ascii="Spectral" w:hAnsi="Spectral"/>
                <w:b/>
                <w:bCs/>
                <w:sz w:val="18"/>
                <w:szCs w:val="18"/>
              </w:rPr>
              <w:t>Spiero</w:t>
            </w:r>
            <w:proofErr w:type="spellEnd"/>
            <w:r w:rsidR="00D15C7C">
              <w:rPr>
                <w:rFonts w:ascii="Spectral" w:hAnsi="Spectral"/>
                <w:sz w:val="18"/>
                <w:szCs w:val="18"/>
              </w:rPr>
              <w:t xml:space="preserve"> (</w:t>
            </w:r>
            <w:r w:rsidR="00D15C7C" w:rsidRPr="00D15C7C">
              <w:rPr>
                <w:rFonts w:ascii="Spectral" w:hAnsi="Spectral"/>
                <w:sz w:val="18"/>
                <w:szCs w:val="18"/>
              </w:rPr>
              <w:t>24. März 1876 in Königsberg</w:t>
            </w:r>
            <w:r w:rsidR="00D15C7C">
              <w:rPr>
                <w:rFonts w:ascii="Spectral" w:hAnsi="Spectral"/>
                <w:sz w:val="18"/>
                <w:szCs w:val="18"/>
              </w:rPr>
              <w:t xml:space="preserve"> </w:t>
            </w:r>
            <w:r w:rsidR="008C6707" w:rsidRPr="00D15C7C">
              <w:rPr>
                <w:rFonts w:ascii="Spectral" w:hAnsi="Spectral"/>
                <w:sz w:val="18"/>
                <w:szCs w:val="18"/>
              </w:rPr>
              <w:t>–</w:t>
            </w:r>
            <w:r w:rsidR="00D15C7C" w:rsidRPr="00D15C7C">
              <w:rPr>
                <w:rFonts w:ascii="Spectral" w:hAnsi="Spectral"/>
                <w:sz w:val="18"/>
                <w:szCs w:val="18"/>
              </w:rPr>
              <w:t xml:space="preserve"> 8. März 1947 in Berlin</w:t>
            </w:r>
            <w:r w:rsidR="00D15C7C">
              <w:rPr>
                <w:rFonts w:ascii="Spectral" w:hAnsi="Spectral"/>
                <w:sz w:val="18"/>
                <w:szCs w:val="18"/>
              </w:rPr>
              <w:t>)</w:t>
            </w:r>
            <w:r>
              <w:rPr>
                <w:rFonts w:ascii="Spectral" w:hAnsi="Spectral"/>
                <w:sz w:val="18"/>
                <w:szCs w:val="18"/>
              </w:rPr>
              <w:t xml:space="preserve"> war</w:t>
            </w:r>
            <w:r w:rsidR="00D15C7C">
              <w:rPr>
                <w:rFonts w:ascii="Spectral" w:hAnsi="Spectral"/>
                <w:sz w:val="18"/>
                <w:szCs w:val="18"/>
              </w:rPr>
              <w:t xml:space="preserve"> ein deutscher Schriftsteller,</w:t>
            </w:r>
            <w:r>
              <w:rPr>
                <w:rFonts w:ascii="Spectral" w:hAnsi="Spectral"/>
                <w:sz w:val="18"/>
                <w:szCs w:val="18"/>
              </w:rPr>
              <w:t xml:space="preserve"> </w:t>
            </w:r>
            <w:r w:rsidR="00CB1C1F">
              <w:rPr>
                <w:rFonts w:ascii="Spectral" w:hAnsi="Spectral"/>
                <w:sz w:val="18"/>
                <w:szCs w:val="18"/>
              </w:rPr>
              <w:t>Publizist</w:t>
            </w:r>
            <w:r>
              <w:rPr>
                <w:rFonts w:ascii="Spectral" w:hAnsi="Spectral"/>
                <w:sz w:val="18"/>
                <w:szCs w:val="18"/>
              </w:rPr>
              <w:t xml:space="preserve"> und Literaturwissenschaftler.</w:t>
            </w:r>
            <w:r w:rsidR="002232FA">
              <w:rPr>
                <w:rFonts w:ascii="Spectral" w:hAnsi="Spectral"/>
                <w:sz w:val="18"/>
                <w:szCs w:val="18"/>
              </w:rPr>
              <w:t xml:space="preserve"> Er studierte Germanistik und Jura an den Universitäten in Berlin, Freiburg </w:t>
            </w:r>
            <w:proofErr w:type="spellStart"/>
            <w:r w:rsidR="002232FA">
              <w:rPr>
                <w:rFonts w:ascii="Spectral" w:hAnsi="Spectral"/>
                <w:sz w:val="18"/>
                <w:szCs w:val="18"/>
              </w:rPr>
              <w:t>i.B</w:t>
            </w:r>
            <w:proofErr w:type="spellEnd"/>
            <w:r w:rsidR="002232FA">
              <w:rPr>
                <w:rFonts w:ascii="Spectral" w:hAnsi="Spectral"/>
                <w:sz w:val="18"/>
                <w:szCs w:val="18"/>
              </w:rPr>
              <w:t xml:space="preserve">., Leipzig und Lyon. 1897 wurde er in Leipzig zum Dr. jur. promoviert, 1931 verlieh ihm die Universität </w:t>
            </w:r>
            <w:r w:rsidR="0091598B">
              <w:rPr>
                <w:rFonts w:ascii="Spectral" w:hAnsi="Spectral"/>
                <w:sz w:val="18"/>
                <w:szCs w:val="18"/>
              </w:rPr>
              <w:t>Göttingen</w:t>
            </w:r>
            <w:r w:rsidR="002232FA">
              <w:rPr>
                <w:rFonts w:ascii="Spectral" w:hAnsi="Spectral"/>
                <w:sz w:val="18"/>
                <w:szCs w:val="18"/>
              </w:rPr>
              <w:t xml:space="preserve"> die Ehrendoktorwürde.</w:t>
            </w:r>
            <w:r>
              <w:rPr>
                <w:rFonts w:ascii="Spectral" w:hAnsi="Spectral"/>
                <w:sz w:val="18"/>
                <w:szCs w:val="18"/>
              </w:rPr>
              <w:t xml:space="preserve"> </w:t>
            </w:r>
            <w:r w:rsidR="00991615">
              <w:rPr>
                <w:rFonts w:ascii="Spectral" w:hAnsi="Spectral"/>
                <w:sz w:val="18"/>
                <w:szCs w:val="18"/>
              </w:rPr>
              <w:t>V</w:t>
            </w:r>
            <w:r w:rsidR="00D15C7C">
              <w:rPr>
                <w:rFonts w:ascii="Spectral" w:hAnsi="Spectral"/>
                <w:sz w:val="18"/>
                <w:szCs w:val="18"/>
              </w:rPr>
              <w:t>o</w:t>
            </w:r>
            <w:r w:rsidR="00991615">
              <w:rPr>
                <w:rFonts w:ascii="Spectral" w:hAnsi="Spectral"/>
                <w:sz w:val="18"/>
                <w:szCs w:val="18"/>
              </w:rPr>
              <w:t>n 1911 bis 1914</w:t>
            </w:r>
            <w:r>
              <w:rPr>
                <w:rFonts w:ascii="Spectral" w:hAnsi="Spectral"/>
                <w:sz w:val="18"/>
                <w:szCs w:val="18"/>
              </w:rPr>
              <w:t xml:space="preserve"> </w:t>
            </w:r>
            <w:r w:rsidR="002232FA">
              <w:rPr>
                <w:rFonts w:ascii="Spectral" w:hAnsi="Spectral"/>
                <w:sz w:val="18"/>
                <w:szCs w:val="18"/>
              </w:rPr>
              <w:t xml:space="preserve">war </w:t>
            </w:r>
            <w:proofErr w:type="spellStart"/>
            <w:r w:rsidR="002232FA">
              <w:rPr>
                <w:rFonts w:ascii="Spectral" w:hAnsi="Spectral"/>
                <w:sz w:val="18"/>
                <w:szCs w:val="18"/>
              </w:rPr>
              <w:t>Spiero</w:t>
            </w:r>
            <w:proofErr w:type="spellEnd"/>
            <w:r w:rsidR="002232FA">
              <w:rPr>
                <w:rFonts w:ascii="Spectral" w:hAnsi="Spectral"/>
                <w:sz w:val="18"/>
                <w:szCs w:val="18"/>
              </w:rPr>
              <w:t xml:space="preserve"> Dozent</w:t>
            </w:r>
            <w:r w:rsidR="00991615">
              <w:rPr>
                <w:rFonts w:ascii="Spectral" w:hAnsi="Spectral"/>
                <w:sz w:val="18"/>
                <w:szCs w:val="18"/>
              </w:rPr>
              <w:t xml:space="preserve"> </w:t>
            </w:r>
            <w:r>
              <w:rPr>
                <w:rFonts w:ascii="Spectral" w:hAnsi="Spectral"/>
                <w:sz w:val="18"/>
                <w:szCs w:val="18"/>
              </w:rPr>
              <w:t>an der Hamburger Kunsthochschule</w:t>
            </w:r>
            <w:r w:rsidR="00C90752">
              <w:rPr>
                <w:rFonts w:ascii="Spectral" w:hAnsi="Spectral"/>
                <w:sz w:val="18"/>
                <w:szCs w:val="18"/>
              </w:rPr>
              <w:t>.</w:t>
            </w:r>
            <w:r>
              <w:rPr>
                <w:rFonts w:ascii="Spectral" w:hAnsi="Spectral"/>
                <w:sz w:val="18"/>
                <w:szCs w:val="18"/>
              </w:rPr>
              <w:t xml:space="preserve"> </w:t>
            </w:r>
            <w:r w:rsidR="002232FA">
              <w:rPr>
                <w:rFonts w:ascii="Spectral" w:hAnsi="Spectral"/>
                <w:sz w:val="18"/>
                <w:szCs w:val="18"/>
              </w:rPr>
              <w:t xml:space="preserve">Nach dem Ersten Weltkrieg ließ sich </w:t>
            </w:r>
            <w:proofErr w:type="spellStart"/>
            <w:r w:rsidR="002232FA">
              <w:rPr>
                <w:rFonts w:ascii="Spectral" w:hAnsi="Spectral"/>
                <w:sz w:val="18"/>
                <w:szCs w:val="18"/>
              </w:rPr>
              <w:t>Spiero</w:t>
            </w:r>
            <w:proofErr w:type="spellEnd"/>
            <w:r w:rsidR="002232FA">
              <w:rPr>
                <w:rFonts w:ascii="Spectral" w:hAnsi="Spectral"/>
                <w:sz w:val="18"/>
                <w:szCs w:val="18"/>
              </w:rPr>
              <w:t xml:space="preserve"> als freier Schriftsteller</w:t>
            </w:r>
            <w:r w:rsidR="00CB1C1F">
              <w:rPr>
                <w:rFonts w:ascii="Spectral" w:hAnsi="Spectral"/>
                <w:sz w:val="18"/>
                <w:szCs w:val="18"/>
              </w:rPr>
              <w:t xml:space="preserve"> in Berlin</w:t>
            </w:r>
            <w:r w:rsidR="002232FA">
              <w:rPr>
                <w:rFonts w:ascii="Spectral" w:hAnsi="Spectral"/>
                <w:sz w:val="18"/>
                <w:szCs w:val="18"/>
              </w:rPr>
              <w:t xml:space="preserve"> nieder und wirkte u. a. als Schriftleiter am </w:t>
            </w:r>
            <w:r w:rsidR="002232FA" w:rsidRPr="002232FA">
              <w:rPr>
                <w:rFonts w:ascii="Spectral" w:hAnsi="Spectral"/>
                <w:sz w:val="18"/>
                <w:szCs w:val="18"/>
              </w:rPr>
              <w:t>Berliner Hermann Klemm-Verlag</w:t>
            </w:r>
            <w:r w:rsidR="007B2AD5">
              <w:rPr>
                <w:rFonts w:ascii="Spectral" w:hAnsi="Spectral"/>
                <w:sz w:val="18"/>
                <w:szCs w:val="18"/>
              </w:rPr>
              <w:t>.</w:t>
            </w:r>
            <w:r w:rsidR="001F0DC8">
              <w:rPr>
                <w:rFonts w:ascii="Spectral" w:hAnsi="Spectral"/>
                <w:sz w:val="18"/>
                <w:szCs w:val="18"/>
              </w:rPr>
              <w:t xml:space="preserve"> Daneben war </w:t>
            </w:r>
            <w:proofErr w:type="spellStart"/>
            <w:r w:rsidR="001F0DC8">
              <w:rPr>
                <w:rFonts w:ascii="Spectral" w:hAnsi="Spectral"/>
                <w:sz w:val="18"/>
                <w:szCs w:val="18"/>
              </w:rPr>
              <w:t>Spiero</w:t>
            </w:r>
            <w:proofErr w:type="spellEnd"/>
            <w:r w:rsidR="001F0DC8">
              <w:rPr>
                <w:rFonts w:ascii="Spectral" w:hAnsi="Spectral"/>
                <w:sz w:val="18"/>
                <w:szCs w:val="18"/>
              </w:rPr>
              <w:t xml:space="preserve"> </w:t>
            </w:r>
            <w:r w:rsidR="001F0DC8" w:rsidRPr="001F0DC8">
              <w:rPr>
                <w:rFonts w:ascii="Spectral" w:hAnsi="Spectral"/>
                <w:sz w:val="18"/>
                <w:szCs w:val="18"/>
              </w:rPr>
              <w:t>Doz</w:t>
            </w:r>
            <w:r w:rsidR="001F0DC8">
              <w:rPr>
                <w:rFonts w:ascii="Spectral" w:hAnsi="Spectral"/>
                <w:sz w:val="18"/>
                <w:szCs w:val="18"/>
              </w:rPr>
              <w:t>ent</w:t>
            </w:r>
            <w:r w:rsidR="001F0DC8" w:rsidRPr="001F0DC8">
              <w:rPr>
                <w:rFonts w:ascii="Spectral" w:hAnsi="Spectral"/>
                <w:sz w:val="18"/>
                <w:szCs w:val="18"/>
              </w:rPr>
              <w:t xml:space="preserve"> für Literaturgesch</w:t>
            </w:r>
            <w:r w:rsidR="001F0DC8">
              <w:rPr>
                <w:rFonts w:ascii="Spectral" w:hAnsi="Spectral"/>
                <w:sz w:val="18"/>
                <w:szCs w:val="18"/>
              </w:rPr>
              <w:t xml:space="preserve">ichte </w:t>
            </w:r>
            <w:r w:rsidR="001F0DC8" w:rsidRPr="001F0DC8">
              <w:rPr>
                <w:rFonts w:ascii="Spectral" w:hAnsi="Spectral"/>
                <w:sz w:val="18"/>
                <w:szCs w:val="18"/>
              </w:rPr>
              <w:t>a</w:t>
            </w:r>
            <w:r w:rsidR="001F0DC8">
              <w:rPr>
                <w:rFonts w:ascii="Spectral" w:hAnsi="Spectral"/>
                <w:sz w:val="18"/>
                <w:szCs w:val="18"/>
              </w:rPr>
              <w:t>n</w:t>
            </w:r>
            <w:r w:rsidR="001F0DC8" w:rsidRPr="001F0DC8">
              <w:rPr>
                <w:rFonts w:ascii="Spectral" w:hAnsi="Spectral"/>
                <w:sz w:val="18"/>
                <w:szCs w:val="18"/>
              </w:rPr>
              <w:t xml:space="preserve"> d</w:t>
            </w:r>
            <w:r w:rsidR="001F0DC8">
              <w:rPr>
                <w:rFonts w:ascii="Spectral" w:hAnsi="Spectral"/>
                <w:sz w:val="18"/>
                <w:szCs w:val="18"/>
              </w:rPr>
              <w:t>er</w:t>
            </w:r>
            <w:r w:rsidR="001F0DC8" w:rsidRPr="001F0DC8">
              <w:rPr>
                <w:rFonts w:ascii="Spectral" w:hAnsi="Spectral"/>
                <w:sz w:val="18"/>
                <w:szCs w:val="18"/>
              </w:rPr>
              <w:t xml:space="preserve"> Schleiermacher Hochschule in B</w:t>
            </w:r>
            <w:r w:rsidR="001F0DC8">
              <w:rPr>
                <w:rFonts w:ascii="Spectral" w:hAnsi="Spectral"/>
                <w:sz w:val="18"/>
                <w:szCs w:val="18"/>
              </w:rPr>
              <w:t>er</w:t>
            </w:r>
            <w:r w:rsidR="001F0DC8" w:rsidRPr="001F0DC8">
              <w:rPr>
                <w:rFonts w:ascii="Spectral" w:hAnsi="Spectral"/>
                <w:sz w:val="18"/>
                <w:szCs w:val="18"/>
              </w:rPr>
              <w:t>l</w:t>
            </w:r>
            <w:r w:rsidR="001F0DC8">
              <w:rPr>
                <w:rFonts w:ascii="Spectral" w:hAnsi="Spectral"/>
                <w:sz w:val="18"/>
                <w:szCs w:val="18"/>
              </w:rPr>
              <w:t>i</w:t>
            </w:r>
            <w:r w:rsidR="001F0DC8" w:rsidRPr="001F0DC8">
              <w:rPr>
                <w:rFonts w:ascii="Spectral" w:hAnsi="Spectral"/>
                <w:sz w:val="18"/>
                <w:szCs w:val="18"/>
              </w:rPr>
              <w:t>n</w:t>
            </w:r>
            <w:r w:rsidR="001F0DC8">
              <w:rPr>
                <w:rFonts w:ascii="Spectral" w:hAnsi="Spectral"/>
                <w:sz w:val="18"/>
                <w:szCs w:val="18"/>
              </w:rPr>
              <w:t>.</w:t>
            </w:r>
            <w:r w:rsidR="007B2AD5">
              <w:rPr>
                <w:rFonts w:ascii="Spectral" w:hAnsi="Spectral"/>
                <w:sz w:val="18"/>
                <w:szCs w:val="18"/>
              </w:rPr>
              <w:t xml:space="preserve"> </w:t>
            </w:r>
            <w:proofErr w:type="spellStart"/>
            <w:r w:rsidR="007B2AD5">
              <w:rPr>
                <w:rFonts w:ascii="Spectral" w:hAnsi="Spectral"/>
                <w:sz w:val="18"/>
                <w:szCs w:val="18"/>
              </w:rPr>
              <w:t>Spiero</w:t>
            </w:r>
            <w:proofErr w:type="spellEnd"/>
            <w:r w:rsidR="007B2AD5">
              <w:rPr>
                <w:rFonts w:ascii="Spectral" w:hAnsi="Spectral"/>
                <w:sz w:val="18"/>
                <w:szCs w:val="18"/>
              </w:rPr>
              <w:t xml:space="preserve"> verfasste zahlreiche literaturhistorische Werke und Biografien u.</w:t>
            </w:r>
            <w:r w:rsidR="00FC54B3">
              <w:rPr>
                <w:rFonts w:ascii="Spectral" w:hAnsi="Spectral"/>
                <w:sz w:val="18"/>
                <w:szCs w:val="18"/>
              </w:rPr>
              <w:t xml:space="preserve"> </w:t>
            </w:r>
            <w:r w:rsidR="007B2AD5">
              <w:rPr>
                <w:rFonts w:ascii="Spectral" w:hAnsi="Spectral"/>
                <w:sz w:val="18"/>
                <w:szCs w:val="18"/>
              </w:rPr>
              <w:t xml:space="preserve">a. </w:t>
            </w:r>
            <w:r w:rsidR="00920EAB">
              <w:rPr>
                <w:rFonts w:ascii="Spectral" w:hAnsi="Spectral"/>
                <w:sz w:val="18"/>
                <w:szCs w:val="18"/>
              </w:rPr>
              <w:t>zu</w:t>
            </w:r>
            <w:r w:rsidR="007B2AD5">
              <w:rPr>
                <w:rFonts w:ascii="Spectral" w:hAnsi="Spectral"/>
                <w:sz w:val="18"/>
                <w:szCs w:val="18"/>
              </w:rPr>
              <w:t xml:space="preserve"> </w:t>
            </w:r>
            <w:r w:rsidR="007B2AD5" w:rsidRPr="007B2AD5">
              <w:rPr>
                <w:rFonts w:ascii="Spectral" w:hAnsi="Spectral"/>
                <w:sz w:val="18"/>
                <w:szCs w:val="18"/>
              </w:rPr>
              <w:t>Detlev v</w:t>
            </w:r>
            <w:r w:rsidR="007B2AD5">
              <w:rPr>
                <w:rFonts w:ascii="Spectral" w:hAnsi="Spectral"/>
                <w:sz w:val="18"/>
                <w:szCs w:val="18"/>
              </w:rPr>
              <w:t>on</w:t>
            </w:r>
            <w:r w:rsidR="007B2AD5" w:rsidRPr="007B2AD5">
              <w:rPr>
                <w:rFonts w:ascii="Spectral" w:hAnsi="Spectral"/>
                <w:sz w:val="18"/>
                <w:szCs w:val="18"/>
              </w:rPr>
              <w:t xml:space="preserve"> Liliencron u</w:t>
            </w:r>
            <w:r w:rsidR="00CB1C1F">
              <w:rPr>
                <w:rFonts w:ascii="Spectral" w:hAnsi="Spectral"/>
                <w:sz w:val="18"/>
                <w:szCs w:val="18"/>
              </w:rPr>
              <w:t>nd</w:t>
            </w:r>
            <w:r w:rsidR="007B2AD5" w:rsidRPr="007B2AD5">
              <w:rPr>
                <w:rFonts w:ascii="Spectral" w:hAnsi="Spectral"/>
                <w:sz w:val="18"/>
                <w:szCs w:val="18"/>
              </w:rPr>
              <w:t xml:space="preserve"> Wilhelm Raabe</w:t>
            </w:r>
            <w:r w:rsidR="007B2AD5">
              <w:rPr>
                <w:rFonts w:ascii="Spectral" w:hAnsi="Spectral"/>
                <w:sz w:val="18"/>
                <w:szCs w:val="18"/>
              </w:rPr>
              <w:t xml:space="preserve"> (</w:t>
            </w:r>
            <w:r w:rsidR="001C57B9">
              <w:rPr>
                <w:rFonts w:ascii="Spectral" w:hAnsi="Spectral"/>
                <w:sz w:val="18"/>
                <w:szCs w:val="18"/>
              </w:rPr>
              <w:t xml:space="preserve">für ein Werkverzeichnis </w:t>
            </w:r>
            <w:r w:rsidR="007B2AD5">
              <w:rPr>
                <w:rFonts w:ascii="Spectral" w:hAnsi="Spectral"/>
                <w:sz w:val="18"/>
                <w:szCs w:val="18"/>
              </w:rPr>
              <w:t>Lexikon 2012, 36</w:t>
            </w:r>
            <w:r w:rsidR="001C57B9">
              <w:rPr>
                <w:rFonts w:ascii="Spectral" w:hAnsi="Spectral"/>
                <w:sz w:val="18"/>
                <w:szCs w:val="18"/>
              </w:rPr>
              <w:t>6</w:t>
            </w:r>
            <w:r w:rsidR="007B2AD5">
              <w:rPr>
                <w:rFonts w:ascii="Spectral" w:hAnsi="Spectral"/>
                <w:sz w:val="18"/>
                <w:szCs w:val="18"/>
              </w:rPr>
              <w:t>-3</w:t>
            </w:r>
            <w:r w:rsidR="001C57B9">
              <w:rPr>
                <w:rFonts w:ascii="Spectral" w:hAnsi="Spectral"/>
                <w:sz w:val="18"/>
                <w:szCs w:val="18"/>
              </w:rPr>
              <w:t>76</w:t>
            </w:r>
            <w:r w:rsidR="007B2AD5">
              <w:rPr>
                <w:rFonts w:ascii="Spectral" w:hAnsi="Spectral"/>
                <w:sz w:val="18"/>
                <w:szCs w:val="18"/>
              </w:rPr>
              <w:t>)</w:t>
            </w:r>
            <w:r w:rsidR="002232FA">
              <w:rPr>
                <w:rFonts w:ascii="Spectral" w:hAnsi="Spectral"/>
                <w:sz w:val="18"/>
                <w:szCs w:val="18"/>
              </w:rPr>
              <w:t>.</w:t>
            </w:r>
          </w:p>
          <w:p w14:paraId="70A8EEC4" w14:textId="5E4B3301" w:rsidR="003F386B" w:rsidRDefault="007C3FF0" w:rsidP="00B00088">
            <w:pPr>
              <w:jc w:val="both"/>
              <w:rPr>
                <w:rFonts w:ascii="Spectral" w:hAnsi="Spectral"/>
                <w:sz w:val="18"/>
                <w:szCs w:val="18"/>
              </w:rPr>
            </w:pPr>
            <w:r>
              <w:rPr>
                <w:rFonts w:ascii="Spectral" w:hAnsi="Spectral"/>
                <w:sz w:val="18"/>
                <w:szCs w:val="18"/>
              </w:rPr>
              <w:t>Am 06. November</w:t>
            </w:r>
            <w:r w:rsidR="00D15C7C" w:rsidRPr="00D15C7C">
              <w:rPr>
                <w:rFonts w:ascii="Spectral" w:hAnsi="Spectral"/>
                <w:sz w:val="18"/>
                <w:szCs w:val="18"/>
              </w:rPr>
              <w:t xml:space="preserve"> 1900 heiratete er </w:t>
            </w:r>
            <w:r w:rsidR="00D15C7C" w:rsidRPr="00D15C7C">
              <w:rPr>
                <w:rFonts w:ascii="Spectral" w:hAnsi="Spectral"/>
                <w:b/>
                <w:bCs/>
                <w:sz w:val="18"/>
                <w:szCs w:val="18"/>
              </w:rPr>
              <w:t xml:space="preserve">Olga </w:t>
            </w:r>
            <w:r w:rsidR="00B84531">
              <w:rPr>
                <w:rFonts w:ascii="Spectral" w:hAnsi="Spectral"/>
                <w:b/>
                <w:bCs/>
                <w:sz w:val="18"/>
                <w:szCs w:val="18"/>
              </w:rPr>
              <w:t xml:space="preserve">Karoline </w:t>
            </w:r>
            <w:proofErr w:type="spellStart"/>
            <w:r w:rsidR="00D15C7C" w:rsidRPr="00D15C7C">
              <w:rPr>
                <w:rFonts w:ascii="Spectral" w:hAnsi="Spectral"/>
                <w:b/>
                <w:bCs/>
                <w:sz w:val="18"/>
                <w:szCs w:val="18"/>
              </w:rPr>
              <w:t>Jolowicz</w:t>
            </w:r>
            <w:proofErr w:type="spellEnd"/>
            <w:r w:rsidR="00D15C7C" w:rsidRPr="00D15C7C">
              <w:rPr>
                <w:rFonts w:ascii="Spectral" w:hAnsi="Spectral"/>
                <w:sz w:val="18"/>
                <w:szCs w:val="18"/>
              </w:rPr>
              <w:t xml:space="preserve"> (</w:t>
            </w:r>
            <w:r w:rsidR="00620223">
              <w:rPr>
                <w:rFonts w:ascii="Spectral" w:hAnsi="Spectral"/>
                <w:sz w:val="18"/>
                <w:szCs w:val="18"/>
              </w:rPr>
              <w:t>0</w:t>
            </w:r>
            <w:r w:rsidR="00D15C7C" w:rsidRPr="00D15C7C">
              <w:rPr>
                <w:rFonts w:ascii="Spectral" w:hAnsi="Spectral"/>
                <w:sz w:val="18"/>
                <w:szCs w:val="18"/>
              </w:rPr>
              <w:t>9. Juli 1877</w:t>
            </w:r>
            <w:r w:rsidR="001C57B9">
              <w:rPr>
                <w:rFonts w:ascii="Spectral" w:hAnsi="Spectral"/>
                <w:sz w:val="18"/>
                <w:szCs w:val="18"/>
              </w:rPr>
              <w:t xml:space="preserve"> in Breslau</w:t>
            </w:r>
            <w:r w:rsidR="00620223">
              <w:rPr>
                <w:rFonts w:ascii="Spectral" w:hAnsi="Spectral"/>
                <w:sz w:val="18"/>
                <w:szCs w:val="18"/>
              </w:rPr>
              <w:t xml:space="preserve"> </w:t>
            </w:r>
            <w:r w:rsidR="00620223" w:rsidRPr="00D15C7C">
              <w:rPr>
                <w:rFonts w:ascii="Spectral" w:hAnsi="Spectral"/>
                <w:sz w:val="18"/>
                <w:szCs w:val="18"/>
              </w:rPr>
              <w:t>–</w:t>
            </w:r>
            <w:r w:rsidR="00620223">
              <w:rPr>
                <w:rFonts w:ascii="Spectral" w:hAnsi="Spectral"/>
                <w:sz w:val="18"/>
                <w:szCs w:val="18"/>
              </w:rPr>
              <w:t xml:space="preserve"> </w:t>
            </w:r>
            <w:r w:rsidR="00D15C7C" w:rsidRPr="00D15C7C">
              <w:rPr>
                <w:rFonts w:ascii="Spectral" w:hAnsi="Spectral"/>
                <w:sz w:val="18"/>
                <w:szCs w:val="18"/>
              </w:rPr>
              <w:t>14. November 1960</w:t>
            </w:r>
            <w:r w:rsidR="001C57B9">
              <w:rPr>
                <w:rFonts w:ascii="Spectral" w:hAnsi="Spectral"/>
                <w:sz w:val="18"/>
                <w:szCs w:val="18"/>
              </w:rPr>
              <w:t xml:space="preserve"> in Berlin</w:t>
            </w:r>
            <w:r w:rsidR="00D15C7C" w:rsidRPr="00D15C7C">
              <w:rPr>
                <w:rFonts w:ascii="Spectral" w:hAnsi="Spectral"/>
                <w:sz w:val="18"/>
                <w:szCs w:val="18"/>
              </w:rPr>
              <w:t>).</w:t>
            </w:r>
            <w:r w:rsidR="00D15C7C">
              <w:rPr>
                <w:rFonts w:ascii="Spectral" w:hAnsi="Spectral"/>
                <w:sz w:val="18"/>
                <w:szCs w:val="18"/>
              </w:rPr>
              <w:t xml:space="preserve"> </w:t>
            </w:r>
            <w:r w:rsidR="00D15C7C" w:rsidRPr="00D15C7C">
              <w:rPr>
                <w:rFonts w:ascii="Spectral" w:hAnsi="Spectral"/>
                <w:sz w:val="18"/>
                <w:szCs w:val="18"/>
              </w:rPr>
              <w:t xml:space="preserve">Aus der Ehe gingen </w:t>
            </w:r>
            <w:r w:rsidR="00C90752">
              <w:rPr>
                <w:rFonts w:ascii="Spectral" w:hAnsi="Spectral"/>
                <w:sz w:val="18"/>
                <w:szCs w:val="18"/>
              </w:rPr>
              <w:t xml:space="preserve">vier Töchter </w:t>
            </w:r>
            <w:r w:rsidR="00D15C7C" w:rsidRPr="00D15C7C">
              <w:rPr>
                <w:rFonts w:ascii="Spectral" w:hAnsi="Spectral"/>
                <w:sz w:val="18"/>
                <w:szCs w:val="18"/>
              </w:rPr>
              <w:t xml:space="preserve">hervor: </w:t>
            </w:r>
            <w:r w:rsidR="006041FD" w:rsidRPr="006041FD">
              <w:rPr>
                <w:rFonts w:ascii="Spectral" w:hAnsi="Spectral"/>
                <w:b/>
                <w:bCs/>
                <w:sz w:val="18"/>
                <w:szCs w:val="18"/>
              </w:rPr>
              <w:t>Bertha</w:t>
            </w:r>
            <w:r w:rsidR="006041FD">
              <w:rPr>
                <w:rFonts w:ascii="Spectral" w:hAnsi="Spectral"/>
                <w:sz w:val="18"/>
                <w:szCs w:val="18"/>
              </w:rPr>
              <w:t xml:space="preserve"> </w:t>
            </w:r>
            <w:r w:rsidR="00D15C7C" w:rsidRPr="00D15C7C">
              <w:rPr>
                <w:rFonts w:ascii="Spectral" w:hAnsi="Spectral"/>
                <w:b/>
                <w:bCs/>
                <w:sz w:val="18"/>
                <w:szCs w:val="18"/>
              </w:rPr>
              <w:t>Sabine</w:t>
            </w:r>
            <w:r w:rsidR="00D15C7C" w:rsidRPr="00D15C7C">
              <w:rPr>
                <w:rFonts w:ascii="Spectral" w:hAnsi="Spectral"/>
                <w:sz w:val="18"/>
                <w:szCs w:val="18"/>
              </w:rPr>
              <w:t xml:space="preserve"> (verh. </w:t>
            </w:r>
            <w:proofErr w:type="spellStart"/>
            <w:r w:rsidR="00D15C7C" w:rsidRPr="00D15C7C">
              <w:rPr>
                <w:rFonts w:ascii="Spectral" w:hAnsi="Spectral"/>
                <w:sz w:val="18"/>
                <w:szCs w:val="18"/>
              </w:rPr>
              <w:t>Gova</w:t>
            </w:r>
            <w:proofErr w:type="spellEnd"/>
            <w:r w:rsidR="00F85EAC">
              <w:rPr>
                <w:rFonts w:ascii="Spectral" w:hAnsi="Spectral"/>
                <w:sz w:val="18"/>
                <w:szCs w:val="18"/>
              </w:rPr>
              <w:t>/</w:t>
            </w:r>
            <w:proofErr w:type="spellStart"/>
            <w:r w:rsidR="00F85EAC">
              <w:rPr>
                <w:rFonts w:ascii="Spectral" w:hAnsi="Spectral"/>
                <w:sz w:val="18"/>
                <w:szCs w:val="18"/>
              </w:rPr>
              <w:t>Gowa</w:t>
            </w:r>
            <w:proofErr w:type="spellEnd"/>
            <w:r w:rsidR="00D15C7C" w:rsidRPr="00D15C7C">
              <w:rPr>
                <w:rFonts w:ascii="Spectral" w:hAnsi="Spectral"/>
                <w:sz w:val="18"/>
                <w:szCs w:val="18"/>
              </w:rPr>
              <w:t xml:space="preserve">, </w:t>
            </w:r>
            <w:r w:rsidR="00B16703">
              <w:rPr>
                <w:rFonts w:ascii="Spectral" w:hAnsi="Spectral"/>
                <w:sz w:val="18"/>
                <w:szCs w:val="18"/>
              </w:rPr>
              <w:t xml:space="preserve">06. Mai </w:t>
            </w:r>
            <w:r w:rsidR="00D15C7C" w:rsidRPr="00D15C7C">
              <w:rPr>
                <w:rFonts w:ascii="Spectral" w:hAnsi="Spectral"/>
                <w:sz w:val="18"/>
                <w:szCs w:val="18"/>
              </w:rPr>
              <w:t>1901</w:t>
            </w:r>
            <w:r w:rsidR="00B16703">
              <w:rPr>
                <w:rFonts w:ascii="Spectral" w:hAnsi="Spectral"/>
                <w:sz w:val="18"/>
                <w:szCs w:val="18"/>
              </w:rPr>
              <w:t xml:space="preserve"> </w:t>
            </w:r>
            <w:r w:rsidR="00D15C7C" w:rsidRPr="00D15C7C">
              <w:rPr>
                <w:rFonts w:ascii="Spectral" w:hAnsi="Spectral"/>
                <w:sz w:val="18"/>
                <w:szCs w:val="18"/>
              </w:rPr>
              <w:t>–</w:t>
            </w:r>
            <w:r w:rsidR="00B16703">
              <w:rPr>
                <w:rFonts w:ascii="Spectral" w:hAnsi="Spectral"/>
                <w:sz w:val="18"/>
                <w:szCs w:val="18"/>
              </w:rPr>
              <w:t xml:space="preserve"> 23. März </w:t>
            </w:r>
            <w:r w:rsidR="00D15C7C" w:rsidRPr="00D15C7C">
              <w:rPr>
                <w:rFonts w:ascii="Spectral" w:hAnsi="Spectral"/>
                <w:sz w:val="18"/>
                <w:szCs w:val="18"/>
              </w:rPr>
              <w:t xml:space="preserve">2000), </w:t>
            </w:r>
            <w:r w:rsidR="00D15C7C" w:rsidRPr="00D15C7C">
              <w:rPr>
                <w:rFonts w:ascii="Spectral" w:hAnsi="Spectral"/>
                <w:b/>
                <w:bCs/>
                <w:sz w:val="18"/>
                <w:szCs w:val="18"/>
              </w:rPr>
              <w:t>Josepha</w:t>
            </w:r>
            <w:r w:rsidR="00D15C7C" w:rsidRPr="00D15C7C">
              <w:rPr>
                <w:rFonts w:ascii="Spectral" w:hAnsi="Spectral"/>
                <w:sz w:val="18"/>
                <w:szCs w:val="18"/>
              </w:rPr>
              <w:t xml:space="preserve"> (</w:t>
            </w:r>
            <w:r w:rsidR="004E46C3">
              <w:rPr>
                <w:rFonts w:ascii="Spectral" w:hAnsi="Spectral"/>
                <w:sz w:val="18"/>
                <w:szCs w:val="18"/>
              </w:rPr>
              <w:t xml:space="preserve">geschiedene Einstein, </w:t>
            </w:r>
            <w:r w:rsidR="00D15C7C" w:rsidRPr="00D15C7C">
              <w:rPr>
                <w:rFonts w:ascii="Spectral" w:hAnsi="Spectral"/>
                <w:sz w:val="18"/>
                <w:szCs w:val="18"/>
              </w:rPr>
              <w:t xml:space="preserve">verh. Warburg, </w:t>
            </w:r>
            <w:r w:rsidR="00B16703">
              <w:rPr>
                <w:rFonts w:ascii="Spectral" w:hAnsi="Spectral"/>
                <w:sz w:val="18"/>
                <w:szCs w:val="18"/>
              </w:rPr>
              <w:t xml:space="preserve">04. </w:t>
            </w:r>
            <w:r w:rsidR="00B16703">
              <w:rPr>
                <w:rFonts w:ascii="Spectral" w:hAnsi="Spectral"/>
                <w:sz w:val="18"/>
                <w:szCs w:val="18"/>
              </w:rPr>
              <w:lastRenderedPageBreak/>
              <w:t xml:space="preserve">April </w:t>
            </w:r>
            <w:r w:rsidR="00D15C7C" w:rsidRPr="00D15C7C">
              <w:rPr>
                <w:rFonts w:ascii="Spectral" w:hAnsi="Spectral"/>
                <w:sz w:val="18"/>
                <w:szCs w:val="18"/>
              </w:rPr>
              <w:t>1903</w:t>
            </w:r>
            <w:r w:rsidR="00B16703">
              <w:rPr>
                <w:rFonts w:ascii="Spectral" w:hAnsi="Spectral"/>
                <w:sz w:val="18"/>
                <w:szCs w:val="18"/>
              </w:rPr>
              <w:t xml:space="preserve"> </w:t>
            </w:r>
            <w:r w:rsidR="00D15C7C" w:rsidRPr="00D15C7C">
              <w:rPr>
                <w:rFonts w:ascii="Spectral" w:hAnsi="Spectral"/>
                <w:sz w:val="18"/>
                <w:szCs w:val="18"/>
              </w:rPr>
              <w:t>–</w:t>
            </w:r>
            <w:r w:rsidR="00B16703">
              <w:rPr>
                <w:rFonts w:ascii="Spectral" w:hAnsi="Spectral"/>
                <w:sz w:val="18"/>
                <w:szCs w:val="18"/>
              </w:rPr>
              <w:t xml:space="preserve"> 26. September </w:t>
            </w:r>
            <w:r w:rsidR="00D15C7C" w:rsidRPr="00D15C7C">
              <w:rPr>
                <w:rFonts w:ascii="Spectral" w:hAnsi="Spectral"/>
                <w:sz w:val="18"/>
                <w:szCs w:val="18"/>
              </w:rPr>
              <w:t xml:space="preserve">1988), </w:t>
            </w:r>
            <w:r w:rsidR="00D15C7C" w:rsidRPr="00D15C7C">
              <w:rPr>
                <w:rFonts w:ascii="Spectral" w:hAnsi="Spectral"/>
                <w:b/>
                <w:bCs/>
                <w:sz w:val="18"/>
                <w:szCs w:val="18"/>
              </w:rPr>
              <w:t>Ursula</w:t>
            </w:r>
            <w:r w:rsidR="00D15C7C" w:rsidRPr="00D15C7C">
              <w:rPr>
                <w:rFonts w:ascii="Spectral" w:hAnsi="Spectral"/>
                <w:sz w:val="18"/>
                <w:szCs w:val="18"/>
              </w:rPr>
              <w:t xml:space="preserve"> (verh. Filene</w:t>
            </w:r>
            <w:r w:rsidR="00FC54B3">
              <w:rPr>
                <w:rFonts w:ascii="Spectral" w:hAnsi="Spectral"/>
                <w:sz w:val="18"/>
                <w:szCs w:val="18"/>
              </w:rPr>
              <w:t>,</w:t>
            </w:r>
            <w:r w:rsidR="00B16703">
              <w:rPr>
                <w:rFonts w:ascii="Spectral" w:hAnsi="Spectral"/>
                <w:sz w:val="18"/>
                <w:szCs w:val="18"/>
              </w:rPr>
              <w:t xml:space="preserve"> 22. Oktober</w:t>
            </w:r>
            <w:r w:rsidR="00D15C7C" w:rsidRPr="00D15C7C">
              <w:rPr>
                <w:rFonts w:ascii="Spectral" w:hAnsi="Spectral"/>
                <w:sz w:val="18"/>
                <w:szCs w:val="18"/>
              </w:rPr>
              <w:t xml:space="preserve"> 1906</w:t>
            </w:r>
            <w:r w:rsidR="00B16703">
              <w:rPr>
                <w:rFonts w:ascii="Spectral" w:hAnsi="Spectral"/>
                <w:sz w:val="18"/>
                <w:szCs w:val="18"/>
              </w:rPr>
              <w:t xml:space="preserve"> </w:t>
            </w:r>
            <w:r w:rsidR="00D15C7C" w:rsidRPr="00D15C7C">
              <w:rPr>
                <w:rFonts w:ascii="Spectral" w:hAnsi="Spectral"/>
                <w:sz w:val="18"/>
                <w:szCs w:val="18"/>
              </w:rPr>
              <w:t>–</w:t>
            </w:r>
            <w:r w:rsidR="00B16703">
              <w:rPr>
                <w:rFonts w:ascii="Spectral" w:hAnsi="Spectral"/>
                <w:sz w:val="18"/>
                <w:szCs w:val="18"/>
              </w:rPr>
              <w:t xml:space="preserve"> 30. März </w:t>
            </w:r>
            <w:r w:rsidR="00D15C7C" w:rsidRPr="00D15C7C">
              <w:rPr>
                <w:rFonts w:ascii="Spectral" w:hAnsi="Spectral"/>
                <w:sz w:val="18"/>
                <w:szCs w:val="18"/>
              </w:rPr>
              <w:t>19</w:t>
            </w:r>
            <w:r w:rsidR="00B16703">
              <w:rPr>
                <w:rFonts w:ascii="Spectral" w:hAnsi="Spectral"/>
                <w:sz w:val="18"/>
                <w:szCs w:val="18"/>
              </w:rPr>
              <w:t>6</w:t>
            </w:r>
            <w:r w:rsidR="00D15C7C" w:rsidRPr="00D15C7C">
              <w:rPr>
                <w:rFonts w:ascii="Spectral" w:hAnsi="Spectral"/>
                <w:sz w:val="18"/>
                <w:szCs w:val="18"/>
              </w:rPr>
              <w:t>7)</w:t>
            </w:r>
            <w:r w:rsidR="0091598B">
              <w:rPr>
                <w:rFonts w:ascii="Spectral" w:hAnsi="Spectral"/>
                <w:sz w:val="18"/>
                <w:szCs w:val="18"/>
              </w:rPr>
              <w:t xml:space="preserve"> und</w:t>
            </w:r>
            <w:r w:rsidR="00D15C7C" w:rsidRPr="00D15C7C">
              <w:rPr>
                <w:rFonts w:ascii="Spectral" w:hAnsi="Spectral"/>
                <w:sz w:val="18"/>
                <w:szCs w:val="18"/>
              </w:rPr>
              <w:t xml:space="preserve"> </w:t>
            </w:r>
            <w:r w:rsidR="00D15C7C" w:rsidRPr="00D15C7C">
              <w:rPr>
                <w:rFonts w:ascii="Spectral" w:hAnsi="Spectral"/>
                <w:b/>
                <w:bCs/>
                <w:sz w:val="18"/>
                <w:szCs w:val="18"/>
              </w:rPr>
              <w:t>Christiane</w:t>
            </w:r>
            <w:r w:rsidR="00D15C7C" w:rsidRPr="00D15C7C">
              <w:rPr>
                <w:rFonts w:ascii="Spectral" w:hAnsi="Spectral"/>
                <w:sz w:val="18"/>
                <w:szCs w:val="18"/>
              </w:rPr>
              <w:t xml:space="preserve"> (verh. </w:t>
            </w:r>
            <w:proofErr w:type="spellStart"/>
            <w:r w:rsidR="00D15C7C" w:rsidRPr="00D15C7C">
              <w:rPr>
                <w:rFonts w:ascii="Spectral" w:hAnsi="Spectral"/>
                <w:sz w:val="18"/>
                <w:szCs w:val="18"/>
              </w:rPr>
              <w:t>Ilisch</w:t>
            </w:r>
            <w:proofErr w:type="spellEnd"/>
            <w:r w:rsidR="00FC54B3">
              <w:rPr>
                <w:rFonts w:ascii="Spectral" w:hAnsi="Spectral"/>
                <w:sz w:val="18"/>
                <w:szCs w:val="18"/>
              </w:rPr>
              <w:t>,</w:t>
            </w:r>
            <w:r w:rsidR="00D15C7C" w:rsidRPr="00D15C7C">
              <w:rPr>
                <w:rFonts w:ascii="Spectral" w:hAnsi="Spectral"/>
                <w:sz w:val="18"/>
                <w:szCs w:val="18"/>
              </w:rPr>
              <w:t xml:space="preserve"> </w:t>
            </w:r>
            <w:r w:rsidR="00B16703">
              <w:rPr>
                <w:rFonts w:ascii="Spectral" w:hAnsi="Spectral"/>
                <w:sz w:val="18"/>
                <w:szCs w:val="18"/>
              </w:rPr>
              <w:t xml:space="preserve">31. Januar </w:t>
            </w:r>
            <w:r w:rsidR="00D15C7C" w:rsidRPr="00D15C7C">
              <w:rPr>
                <w:rFonts w:ascii="Spectral" w:hAnsi="Spectral"/>
                <w:sz w:val="18"/>
                <w:szCs w:val="18"/>
              </w:rPr>
              <w:t>1911</w:t>
            </w:r>
            <w:r w:rsidR="00B16703">
              <w:rPr>
                <w:rFonts w:ascii="Spectral" w:hAnsi="Spectral"/>
                <w:sz w:val="18"/>
                <w:szCs w:val="18"/>
              </w:rPr>
              <w:t xml:space="preserve"> </w:t>
            </w:r>
            <w:r w:rsidR="00D15C7C" w:rsidRPr="00D15C7C">
              <w:rPr>
                <w:rFonts w:ascii="Spectral" w:hAnsi="Spectral"/>
                <w:sz w:val="18"/>
                <w:szCs w:val="18"/>
              </w:rPr>
              <w:t>–</w:t>
            </w:r>
            <w:r w:rsidR="00B16703">
              <w:rPr>
                <w:rFonts w:ascii="Spectral" w:hAnsi="Spectral"/>
                <w:sz w:val="18"/>
                <w:szCs w:val="18"/>
              </w:rPr>
              <w:t xml:space="preserve"> 03. September </w:t>
            </w:r>
            <w:r w:rsidR="00D15C7C" w:rsidRPr="00D15C7C">
              <w:rPr>
                <w:rFonts w:ascii="Spectral" w:hAnsi="Spectral"/>
                <w:sz w:val="18"/>
                <w:szCs w:val="18"/>
              </w:rPr>
              <w:t>2008)</w:t>
            </w:r>
            <w:r w:rsidR="0091598B">
              <w:rPr>
                <w:rFonts w:ascii="Spectral" w:hAnsi="Spectral"/>
                <w:sz w:val="18"/>
                <w:szCs w:val="18"/>
              </w:rPr>
              <w:t xml:space="preserve"> </w:t>
            </w:r>
            <w:r w:rsidR="001C57B9">
              <w:rPr>
                <w:rFonts w:ascii="Spectral" w:hAnsi="Spectral"/>
                <w:sz w:val="18"/>
                <w:szCs w:val="18"/>
              </w:rPr>
              <w:t>(zur Biografie und beruflichen Laufbahn</w:t>
            </w:r>
            <w:r w:rsidR="00CB1C1F">
              <w:rPr>
                <w:rFonts w:ascii="Spectral" w:hAnsi="Spectral"/>
                <w:sz w:val="18"/>
                <w:szCs w:val="18"/>
              </w:rPr>
              <w:t>:</w:t>
            </w:r>
            <w:r w:rsidR="001C57B9">
              <w:rPr>
                <w:rFonts w:ascii="Spectral" w:hAnsi="Spectral"/>
                <w:sz w:val="18"/>
                <w:szCs w:val="18"/>
              </w:rPr>
              <w:t xml:space="preserve"> Lexikon 2012, 363-364 sowie Rohr 2015, 25-115)</w:t>
            </w:r>
            <w:r w:rsidR="00D15C7C">
              <w:rPr>
                <w:rFonts w:ascii="Spectral" w:hAnsi="Spectral"/>
                <w:sz w:val="18"/>
                <w:szCs w:val="18"/>
              </w:rPr>
              <w:t>.</w:t>
            </w:r>
            <w:r>
              <w:rPr>
                <w:rFonts w:ascii="Spectral" w:hAnsi="Spectral"/>
                <w:sz w:val="18"/>
                <w:szCs w:val="18"/>
              </w:rPr>
              <w:t xml:space="preserve"> </w:t>
            </w:r>
          </w:p>
          <w:p w14:paraId="122F835E" w14:textId="62659F6B" w:rsidR="00D15C7C" w:rsidRDefault="00C90752" w:rsidP="00B00088">
            <w:pPr>
              <w:jc w:val="both"/>
              <w:rPr>
                <w:rFonts w:ascii="Spectral" w:hAnsi="Spectral"/>
                <w:sz w:val="18"/>
                <w:szCs w:val="18"/>
              </w:rPr>
            </w:pPr>
            <w:r>
              <w:rPr>
                <w:rFonts w:ascii="Spectral" w:hAnsi="Spectral"/>
                <w:sz w:val="18"/>
                <w:szCs w:val="18"/>
              </w:rPr>
              <w:t xml:space="preserve">Obwohl </w:t>
            </w:r>
            <w:r w:rsidR="00B84531">
              <w:rPr>
                <w:rFonts w:ascii="Spectral" w:hAnsi="Spectral"/>
                <w:sz w:val="18"/>
                <w:szCs w:val="18"/>
              </w:rPr>
              <w:t xml:space="preserve">1894 </w:t>
            </w:r>
            <w:r>
              <w:rPr>
                <w:rFonts w:ascii="Spectral" w:hAnsi="Spectral"/>
                <w:sz w:val="18"/>
                <w:szCs w:val="18"/>
              </w:rPr>
              <w:t xml:space="preserve">protestantisch getauft, war </w:t>
            </w:r>
            <w:r w:rsidR="002232FA">
              <w:rPr>
                <w:rFonts w:ascii="Spectral" w:hAnsi="Spectral"/>
                <w:sz w:val="18"/>
                <w:szCs w:val="18"/>
              </w:rPr>
              <w:t xml:space="preserve">Heinrich </w:t>
            </w:r>
            <w:proofErr w:type="spellStart"/>
            <w:r w:rsidR="002232FA">
              <w:rPr>
                <w:rFonts w:ascii="Spectral" w:hAnsi="Spectral"/>
                <w:sz w:val="18"/>
                <w:szCs w:val="18"/>
              </w:rPr>
              <w:t>Spiero</w:t>
            </w:r>
            <w:proofErr w:type="spellEnd"/>
            <w:r w:rsidR="002E546E">
              <w:rPr>
                <w:rFonts w:ascii="Spectral" w:hAnsi="Spectral"/>
                <w:sz w:val="18"/>
                <w:szCs w:val="18"/>
              </w:rPr>
              <w:t xml:space="preserve"> </w:t>
            </w:r>
            <w:r>
              <w:rPr>
                <w:rFonts w:ascii="Spectral" w:hAnsi="Spectral"/>
                <w:sz w:val="18"/>
                <w:szCs w:val="18"/>
              </w:rPr>
              <w:t xml:space="preserve">der antisemitischen Verfolgung durch das NS-Regime ausgesetzt. </w:t>
            </w:r>
            <w:r w:rsidR="00D15C7C">
              <w:rPr>
                <w:rFonts w:ascii="Spectral" w:hAnsi="Spectral"/>
                <w:sz w:val="18"/>
                <w:szCs w:val="18"/>
              </w:rPr>
              <w:t xml:space="preserve">Während der Zeit des Nationalsozialismus wurde </w:t>
            </w:r>
            <w:proofErr w:type="spellStart"/>
            <w:r w:rsidR="00D15C7C">
              <w:rPr>
                <w:rFonts w:ascii="Spectral" w:hAnsi="Spectral"/>
                <w:sz w:val="18"/>
                <w:szCs w:val="18"/>
              </w:rPr>
              <w:t>Spiero</w:t>
            </w:r>
            <w:proofErr w:type="spellEnd"/>
            <w:r w:rsidR="00D15C7C">
              <w:rPr>
                <w:rFonts w:ascii="Spectral" w:hAnsi="Spectral"/>
                <w:sz w:val="18"/>
                <w:szCs w:val="18"/>
              </w:rPr>
              <w:t xml:space="preserve"> mehrfach verhaftet</w:t>
            </w:r>
            <w:r>
              <w:rPr>
                <w:rFonts w:ascii="Spectral" w:hAnsi="Spectral"/>
                <w:sz w:val="18"/>
                <w:szCs w:val="18"/>
              </w:rPr>
              <w:t xml:space="preserve"> und war seit 1935 mit einem Schreib- und Publikationsverbot belegt</w:t>
            </w:r>
            <w:r w:rsidR="00D15C7C">
              <w:rPr>
                <w:rFonts w:ascii="Spectral" w:hAnsi="Spectral"/>
                <w:sz w:val="18"/>
                <w:szCs w:val="18"/>
              </w:rPr>
              <w:t>.</w:t>
            </w:r>
            <w:r>
              <w:rPr>
                <w:rFonts w:ascii="Spectral" w:hAnsi="Spectral"/>
                <w:sz w:val="18"/>
                <w:szCs w:val="18"/>
              </w:rPr>
              <w:t xml:space="preserve"> Von </w:t>
            </w:r>
            <w:r w:rsidRPr="00672C4E">
              <w:rPr>
                <w:rFonts w:ascii="Spectral" w:hAnsi="Spectral"/>
                <w:sz w:val="18"/>
                <w:szCs w:val="18"/>
              </w:rPr>
              <w:t>September 1935</w:t>
            </w:r>
            <w:r>
              <w:rPr>
                <w:rFonts w:ascii="Spectral" w:hAnsi="Spectral"/>
                <w:sz w:val="18"/>
                <w:szCs w:val="18"/>
              </w:rPr>
              <w:t xml:space="preserve"> bis zu seinem erzwungenen Rücktritt im Februar 1937 war </w:t>
            </w:r>
            <w:proofErr w:type="spellStart"/>
            <w:r>
              <w:rPr>
                <w:rFonts w:ascii="Spectral" w:hAnsi="Spectral"/>
                <w:sz w:val="18"/>
                <w:szCs w:val="18"/>
              </w:rPr>
              <w:t>Spiero</w:t>
            </w:r>
            <w:proofErr w:type="spellEnd"/>
            <w:r>
              <w:rPr>
                <w:rFonts w:ascii="Spectral" w:hAnsi="Spectral"/>
                <w:sz w:val="18"/>
                <w:szCs w:val="18"/>
              </w:rPr>
              <w:t xml:space="preserve"> Vorsitzender des </w:t>
            </w:r>
            <w:r w:rsidR="002232FA">
              <w:rPr>
                <w:rFonts w:ascii="Spectral" w:hAnsi="Spectral"/>
                <w:sz w:val="18"/>
                <w:szCs w:val="18"/>
              </w:rPr>
              <w:t>„</w:t>
            </w:r>
            <w:r w:rsidRPr="00991615">
              <w:rPr>
                <w:rFonts w:ascii="Spectral" w:hAnsi="Spectral"/>
                <w:sz w:val="18"/>
                <w:szCs w:val="18"/>
              </w:rPr>
              <w:t>Reichsverband</w:t>
            </w:r>
            <w:r>
              <w:rPr>
                <w:rFonts w:ascii="Spectral" w:hAnsi="Spectral"/>
                <w:sz w:val="18"/>
                <w:szCs w:val="18"/>
              </w:rPr>
              <w:t>s</w:t>
            </w:r>
            <w:r w:rsidRPr="00991615">
              <w:rPr>
                <w:rFonts w:ascii="Spectral" w:hAnsi="Spectral"/>
                <w:sz w:val="18"/>
                <w:szCs w:val="18"/>
              </w:rPr>
              <w:t xml:space="preserve"> christlich-deutscher Staatsbürger nichtarischer oder nicht rein arischer Abstammung e. V.</w:t>
            </w:r>
            <w:r w:rsidR="002232FA">
              <w:rPr>
                <w:rFonts w:ascii="Spectral" w:hAnsi="Spectral"/>
                <w:sz w:val="18"/>
                <w:szCs w:val="18"/>
              </w:rPr>
              <w:t>“</w:t>
            </w:r>
            <w:r>
              <w:rPr>
                <w:rFonts w:ascii="Spectral" w:hAnsi="Spectral"/>
                <w:sz w:val="18"/>
                <w:szCs w:val="18"/>
              </w:rPr>
              <w:t xml:space="preserve"> (gegründet am 20. Juli 1933, ab Dezember 1934: </w:t>
            </w:r>
            <w:r w:rsidR="002232FA">
              <w:rPr>
                <w:rFonts w:ascii="Spectral" w:hAnsi="Spectral"/>
                <w:sz w:val="18"/>
                <w:szCs w:val="18"/>
              </w:rPr>
              <w:t>„</w:t>
            </w:r>
            <w:r w:rsidRPr="00991615">
              <w:rPr>
                <w:rFonts w:ascii="Spectral" w:hAnsi="Spectral"/>
                <w:sz w:val="18"/>
                <w:szCs w:val="18"/>
              </w:rPr>
              <w:t>Reichsverband der nichtarischen Christen e. V.</w:t>
            </w:r>
            <w:r w:rsidR="002232FA">
              <w:rPr>
                <w:rFonts w:ascii="Spectral" w:hAnsi="Spectral"/>
                <w:sz w:val="18"/>
                <w:szCs w:val="18"/>
              </w:rPr>
              <w:t>“</w:t>
            </w:r>
            <w:r>
              <w:rPr>
                <w:rFonts w:ascii="Spectral" w:hAnsi="Spectral"/>
                <w:sz w:val="18"/>
                <w:szCs w:val="18"/>
              </w:rPr>
              <w:t xml:space="preserve">, ab September 1936: </w:t>
            </w:r>
            <w:r w:rsidR="002232FA">
              <w:rPr>
                <w:rFonts w:ascii="Spectral" w:hAnsi="Spectral"/>
                <w:sz w:val="18"/>
                <w:szCs w:val="18"/>
              </w:rPr>
              <w:t>„</w:t>
            </w:r>
            <w:r w:rsidRPr="00991615">
              <w:rPr>
                <w:rFonts w:ascii="Spectral" w:hAnsi="Spectral"/>
                <w:sz w:val="18"/>
                <w:szCs w:val="18"/>
              </w:rPr>
              <w:t>Paulusbund, Vereinigung nichtarischer Christen e. V.</w:t>
            </w:r>
            <w:r w:rsidR="002232FA">
              <w:rPr>
                <w:rFonts w:ascii="Spectral" w:hAnsi="Spectral"/>
                <w:sz w:val="18"/>
                <w:szCs w:val="18"/>
              </w:rPr>
              <w:t>“</w:t>
            </w:r>
            <w:r>
              <w:rPr>
                <w:rFonts w:ascii="Spectral" w:hAnsi="Spectral"/>
                <w:sz w:val="18"/>
                <w:szCs w:val="18"/>
              </w:rPr>
              <w:t xml:space="preserve">, Zwangsauflösung </w:t>
            </w:r>
            <w:r w:rsidRPr="00991615">
              <w:rPr>
                <w:rFonts w:ascii="Spectral" w:hAnsi="Spectral"/>
                <w:sz w:val="18"/>
                <w:szCs w:val="18"/>
              </w:rPr>
              <w:t>10. August 1939</w:t>
            </w:r>
            <w:r>
              <w:rPr>
                <w:rFonts w:ascii="Spectral" w:hAnsi="Spectral"/>
                <w:sz w:val="18"/>
                <w:szCs w:val="18"/>
              </w:rPr>
              <w:t xml:space="preserve">). Nachdem 1937 alle sog. „Volljuden“ aus dem Paulusbund ausgeschlossen </w:t>
            </w:r>
            <w:r w:rsidR="00414DF5">
              <w:rPr>
                <w:rFonts w:ascii="Spectral" w:hAnsi="Spectral"/>
                <w:sz w:val="18"/>
                <w:szCs w:val="18"/>
              </w:rPr>
              <w:t>worden waren</w:t>
            </w:r>
            <w:r>
              <w:rPr>
                <w:rFonts w:ascii="Spectral" w:hAnsi="Spectral"/>
                <w:sz w:val="18"/>
                <w:szCs w:val="18"/>
              </w:rPr>
              <w:t xml:space="preserve">, gründete </w:t>
            </w:r>
            <w:proofErr w:type="spellStart"/>
            <w:r>
              <w:rPr>
                <w:rFonts w:ascii="Spectral" w:hAnsi="Spectral"/>
                <w:sz w:val="18"/>
                <w:szCs w:val="18"/>
              </w:rPr>
              <w:t>Spiero</w:t>
            </w:r>
            <w:proofErr w:type="spellEnd"/>
            <w:r>
              <w:rPr>
                <w:rFonts w:ascii="Spectral" w:hAnsi="Spectral"/>
                <w:sz w:val="18"/>
                <w:szCs w:val="18"/>
              </w:rPr>
              <w:t xml:space="preserve"> zu deren Unterstützung eine eigene </w:t>
            </w:r>
            <w:r w:rsidR="00414DF5">
              <w:rPr>
                <w:rFonts w:ascii="Spectral" w:hAnsi="Spectral"/>
                <w:sz w:val="18"/>
                <w:szCs w:val="18"/>
              </w:rPr>
              <w:t>O</w:t>
            </w:r>
            <w:r>
              <w:rPr>
                <w:rFonts w:ascii="Spectral" w:hAnsi="Spectral"/>
                <w:sz w:val="18"/>
                <w:szCs w:val="18"/>
              </w:rPr>
              <w:t xml:space="preserve">rganisation, das </w:t>
            </w:r>
            <w:r w:rsidR="002232FA">
              <w:rPr>
                <w:rFonts w:ascii="Spectral" w:hAnsi="Spectral"/>
                <w:sz w:val="18"/>
                <w:szCs w:val="18"/>
              </w:rPr>
              <w:t>„</w:t>
            </w:r>
            <w:r>
              <w:rPr>
                <w:rFonts w:ascii="Spectral" w:hAnsi="Spectral"/>
                <w:sz w:val="18"/>
                <w:szCs w:val="18"/>
              </w:rPr>
              <w:t xml:space="preserve">Büro Heinrich </w:t>
            </w:r>
            <w:proofErr w:type="spellStart"/>
            <w:r>
              <w:rPr>
                <w:rFonts w:ascii="Spectral" w:hAnsi="Spectral"/>
                <w:sz w:val="18"/>
                <w:szCs w:val="18"/>
              </w:rPr>
              <w:t>Spiero</w:t>
            </w:r>
            <w:proofErr w:type="spellEnd"/>
            <w:r w:rsidR="002232FA">
              <w:rPr>
                <w:rFonts w:ascii="Spectral" w:hAnsi="Spectral"/>
                <w:sz w:val="18"/>
                <w:szCs w:val="18"/>
              </w:rPr>
              <w:t>“</w:t>
            </w:r>
            <w:r>
              <w:rPr>
                <w:rFonts w:ascii="Spectral" w:hAnsi="Spectral"/>
                <w:sz w:val="18"/>
                <w:szCs w:val="18"/>
              </w:rPr>
              <w:t>, das 1939 ebenfalls verboten wurde</w:t>
            </w:r>
            <w:r w:rsidR="00F85EAC">
              <w:rPr>
                <w:rFonts w:ascii="Spectral" w:hAnsi="Spectral"/>
                <w:sz w:val="18"/>
                <w:szCs w:val="18"/>
              </w:rPr>
              <w:t xml:space="preserve"> (dazu detaillierter Rohr 2015, 175-278)</w:t>
            </w:r>
            <w:r>
              <w:rPr>
                <w:rFonts w:ascii="Spectral" w:hAnsi="Spectral"/>
                <w:sz w:val="18"/>
                <w:szCs w:val="18"/>
              </w:rPr>
              <w:t>.</w:t>
            </w:r>
            <w:r w:rsidR="00414DF5">
              <w:rPr>
                <w:rFonts w:ascii="Spectral" w:hAnsi="Spectral"/>
                <w:sz w:val="18"/>
                <w:szCs w:val="18"/>
              </w:rPr>
              <w:t xml:space="preserve"> </w:t>
            </w:r>
            <w:r w:rsidR="007B2AD5">
              <w:rPr>
                <w:rFonts w:ascii="Spectral" w:hAnsi="Spectral"/>
                <w:sz w:val="18"/>
                <w:szCs w:val="18"/>
              </w:rPr>
              <w:t>19</w:t>
            </w:r>
            <w:r w:rsidR="007B2AD5" w:rsidRPr="007B2AD5">
              <w:rPr>
                <w:rFonts w:ascii="Spectral" w:hAnsi="Spectral"/>
                <w:sz w:val="18"/>
                <w:szCs w:val="18"/>
              </w:rPr>
              <w:t xml:space="preserve">39 </w:t>
            </w:r>
            <w:r w:rsidR="007B2AD5">
              <w:rPr>
                <w:rFonts w:ascii="Spectral" w:hAnsi="Spectral"/>
                <w:sz w:val="18"/>
                <w:szCs w:val="18"/>
              </w:rPr>
              <w:t xml:space="preserve">wurde </w:t>
            </w:r>
            <w:proofErr w:type="spellStart"/>
            <w:r w:rsidR="007B2AD5">
              <w:rPr>
                <w:rFonts w:ascii="Spectral" w:hAnsi="Spectral"/>
                <w:sz w:val="18"/>
                <w:szCs w:val="18"/>
              </w:rPr>
              <w:t>Spiero</w:t>
            </w:r>
            <w:proofErr w:type="spellEnd"/>
            <w:r w:rsidR="007B2AD5" w:rsidRPr="007B2AD5">
              <w:rPr>
                <w:rFonts w:ascii="Spectral" w:hAnsi="Spectral"/>
                <w:sz w:val="18"/>
                <w:szCs w:val="18"/>
              </w:rPr>
              <w:t xml:space="preserve"> zum Professor der Neueren Literaturgesch</w:t>
            </w:r>
            <w:r w:rsidR="007B2AD5">
              <w:rPr>
                <w:rFonts w:ascii="Spectral" w:hAnsi="Spectral"/>
                <w:sz w:val="18"/>
                <w:szCs w:val="18"/>
              </w:rPr>
              <w:t>ichte</w:t>
            </w:r>
            <w:r w:rsidR="007B2AD5" w:rsidRPr="007B2AD5">
              <w:rPr>
                <w:rFonts w:ascii="Spectral" w:hAnsi="Spectral"/>
                <w:sz w:val="18"/>
                <w:szCs w:val="18"/>
              </w:rPr>
              <w:t xml:space="preserve"> a</w:t>
            </w:r>
            <w:r w:rsidR="007B2AD5">
              <w:rPr>
                <w:rFonts w:ascii="Spectral" w:hAnsi="Spectral"/>
                <w:sz w:val="18"/>
                <w:szCs w:val="18"/>
              </w:rPr>
              <w:t>n</w:t>
            </w:r>
            <w:r w:rsidR="007B2AD5" w:rsidRPr="007B2AD5">
              <w:rPr>
                <w:rFonts w:ascii="Spectral" w:hAnsi="Spectral"/>
                <w:sz w:val="18"/>
                <w:szCs w:val="18"/>
              </w:rPr>
              <w:t xml:space="preserve"> d</w:t>
            </w:r>
            <w:r w:rsidR="007B2AD5">
              <w:rPr>
                <w:rFonts w:ascii="Spectral" w:hAnsi="Spectral"/>
                <w:sz w:val="18"/>
                <w:szCs w:val="18"/>
              </w:rPr>
              <w:t>ie</w:t>
            </w:r>
            <w:r w:rsidR="007B2AD5" w:rsidRPr="007B2AD5">
              <w:rPr>
                <w:rFonts w:ascii="Spectral" w:hAnsi="Spectral"/>
                <w:sz w:val="18"/>
                <w:szCs w:val="18"/>
              </w:rPr>
              <w:t xml:space="preserve"> Univ</w:t>
            </w:r>
            <w:r w:rsidR="007B2AD5">
              <w:rPr>
                <w:rFonts w:ascii="Spectral" w:hAnsi="Spectral"/>
                <w:sz w:val="18"/>
                <w:szCs w:val="18"/>
              </w:rPr>
              <w:t>ersität von</w:t>
            </w:r>
            <w:r w:rsidR="007B2AD5" w:rsidRPr="007B2AD5">
              <w:rPr>
                <w:rFonts w:ascii="Spectral" w:hAnsi="Spectral"/>
                <w:sz w:val="18"/>
                <w:szCs w:val="18"/>
              </w:rPr>
              <w:t xml:space="preserve"> Delaware in New Jersey (USA)</w:t>
            </w:r>
            <w:r w:rsidR="00451A8D">
              <w:rPr>
                <w:rFonts w:ascii="Spectral" w:hAnsi="Spectral"/>
                <w:sz w:val="18"/>
                <w:szCs w:val="18"/>
              </w:rPr>
              <w:t xml:space="preserve"> </w:t>
            </w:r>
            <w:r w:rsidR="007B2AD5">
              <w:rPr>
                <w:rFonts w:ascii="Spectral" w:hAnsi="Spectral"/>
                <w:sz w:val="18"/>
                <w:szCs w:val="18"/>
              </w:rPr>
              <w:t>berufen, die Stelle konnte er aufgrund des Zweiten Weltkriegs jedoch nicht antreten.</w:t>
            </w:r>
            <w:r w:rsidR="00F85EAC">
              <w:rPr>
                <w:rFonts w:ascii="Spectral" w:hAnsi="Spectral"/>
                <w:sz w:val="18"/>
                <w:szCs w:val="18"/>
              </w:rPr>
              <w:t xml:space="preserve"> </w:t>
            </w:r>
            <w:r w:rsidR="00414DF5">
              <w:rPr>
                <w:rFonts w:ascii="Spectral" w:hAnsi="Spectral"/>
                <w:sz w:val="18"/>
                <w:szCs w:val="18"/>
              </w:rPr>
              <w:t xml:space="preserve">Die drohende Deportation von Heinrich und Olga </w:t>
            </w:r>
            <w:proofErr w:type="spellStart"/>
            <w:r w:rsidR="00414DF5">
              <w:rPr>
                <w:rFonts w:ascii="Spectral" w:hAnsi="Spectral"/>
                <w:sz w:val="18"/>
                <w:szCs w:val="18"/>
              </w:rPr>
              <w:t>Spiero</w:t>
            </w:r>
            <w:proofErr w:type="spellEnd"/>
            <w:r w:rsidR="00414DF5">
              <w:rPr>
                <w:rFonts w:ascii="Spectral" w:hAnsi="Spectral"/>
                <w:sz w:val="18"/>
                <w:szCs w:val="18"/>
              </w:rPr>
              <w:t xml:space="preserve"> konnte 1943 durch ihren nicht-jüdischen Schwiegersohn</w:t>
            </w:r>
            <w:r w:rsidR="00915811">
              <w:rPr>
                <w:rFonts w:ascii="Spectral" w:hAnsi="Spectral"/>
                <w:sz w:val="18"/>
                <w:szCs w:val="18"/>
              </w:rPr>
              <w:t xml:space="preserve"> Wolfgang </w:t>
            </w:r>
            <w:proofErr w:type="spellStart"/>
            <w:r w:rsidR="00915811">
              <w:rPr>
                <w:rFonts w:ascii="Spectral" w:hAnsi="Spectral"/>
                <w:sz w:val="18"/>
                <w:szCs w:val="18"/>
              </w:rPr>
              <w:t>Ilisch</w:t>
            </w:r>
            <w:proofErr w:type="spellEnd"/>
            <w:r w:rsidR="00414DF5">
              <w:rPr>
                <w:rFonts w:ascii="Spectral" w:hAnsi="Spectral"/>
                <w:sz w:val="18"/>
                <w:szCs w:val="18"/>
              </w:rPr>
              <w:t xml:space="preserve"> knapp verhindert werden</w:t>
            </w:r>
            <w:r w:rsidR="00F85EAC">
              <w:rPr>
                <w:rFonts w:ascii="Spectral" w:hAnsi="Spectral"/>
                <w:sz w:val="18"/>
                <w:szCs w:val="18"/>
              </w:rPr>
              <w:t xml:space="preserve"> (vgl. Finsterwalder 2017)</w:t>
            </w:r>
            <w:r w:rsidR="00414DF5">
              <w:rPr>
                <w:rFonts w:ascii="Spectral" w:hAnsi="Spectral"/>
                <w:sz w:val="18"/>
                <w:szCs w:val="18"/>
              </w:rPr>
              <w:t xml:space="preserve">. </w:t>
            </w:r>
            <w:r w:rsidR="00CB1C1F">
              <w:rPr>
                <w:rFonts w:ascii="Spectral" w:hAnsi="Spectral"/>
                <w:sz w:val="18"/>
                <w:szCs w:val="18"/>
              </w:rPr>
              <w:t xml:space="preserve">Heinrich und Olga </w:t>
            </w:r>
            <w:proofErr w:type="spellStart"/>
            <w:r w:rsidR="00CB1C1F">
              <w:rPr>
                <w:rFonts w:ascii="Spectral" w:hAnsi="Spectral"/>
                <w:sz w:val="18"/>
                <w:szCs w:val="18"/>
              </w:rPr>
              <w:t>Spiero</w:t>
            </w:r>
            <w:proofErr w:type="spellEnd"/>
            <w:r w:rsidR="00414DF5">
              <w:rPr>
                <w:rFonts w:ascii="Spectral" w:hAnsi="Spectral"/>
                <w:sz w:val="18"/>
                <w:szCs w:val="18"/>
              </w:rPr>
              <w:t xml:space="preserve"> überlebten die nationalsozialistische Herrschaft in Berlin</w:t>
            </w:r>
            <w:r w:rsidR="007B2AD5">
              <w:rPr>
                <w:rFonts w:ascii="Spectral" w:hAnsi="Spectral"/>
                <w:sz w:val="18"/>
                <w:szCs w:val="18"/>
              </w:rPr>
              <w:t>.</w:t>
            </w:r>
            <w:r w:rsidR="00DD60F0">
              <w:rPr>
                <w:rFonts w:ascii="Spectral" w:hAnsi="Spectral"/>
                <w:sz w:val="18"/>
                <w:szCs w:val="18"/>
              </w:rPr>
              <w:t xml:space="preserve"> Im Mai 1945 wurde ihnen eine Wohnung in den </w:t>
            </w:r>
            <w:proofErr w:type="spellStart"/>
            <w:r w:rsidR="00DD60F0">
              <w:rPr>
                <w:rFonts w:ascii="Spectral" w:hAnsi="Spectral"/>
                <w:sz w:val="18"/>
                <w:szCs w:val="18"/>
              </w:rPr>
              <w:t>Ceciliengärten</w:t>
            </w:r>
            <w:proofErr w:type="spellEnd"/>
            <w:r w:rsidR="00DD60F0">
              <w:rPr>
                <w:rFonts w:ascii="Spectral" w:hAnsi="Spectral"/>
                <w:sz w:val="18"/>
                <w:szCs w:val="18"/>
              </w:rPr>
              <w:t xml:space="preserve"> 20 zugesprochen (Rohr 2015, 107), jedoch wurde </w:t>
            </w:r>
            <w:r w:rsidR="00915811">
              <w:rPr>
                <w:rFonts w:ascii="Spectral" w:hAnsi="Spectral"/>
                <w:sz w:val="18"/>
                <w:szCs w:val="18"/>
              </w:rPr>
              <w:t xml:space="preserve">Heinrich </w:t>
            </w:r>
            <w:proofErr w:type="spellStart"/>
            <w:r w:rsidR="00DD60F0">
              <w:rPr>
                <w:rFonts w:ascii="Spectral" w:hAnsi="Spectral"/>
                <w:sz w:val="18"/>
                <w:szCs w:val="18"/>
              </w:rPr>
              <w:t>Spiero</w:t>
            </w:r>
            <w:proofErr w:type="spellEnd"/>
            <w:r w:rsidR="00DD60F0">
              <w:rPr>
                <w:rFonts w:ascii="Spectral" w:hAnsi="Spectral"/>
                <w:sz w:val="18"/>
                <w:szCs w:val="18"/>
              </w:rPr>
              <w:t xml:space="preserve"> aufgrund seiner Konversion nicht als Opfer des Faschismus anerkannt (vgl. ebd.).</w:t>
            </w:r>
            <w:r w:rsidR="007B2AD5">
              <w:rPr>
                <w:rFonts w:ascii="Spectral" w:hAnsi="Spectral"/>
                <w:sz w:val="18"/>
                <w:szCs w:val="18"/>
              </w:rPr>
              <w:t xml:space="preserve"> Bis zu seinem Tod am</w:t>
            </w:r>
            <w:r w:rsidR="00414DF5">
              <w:rPr>
                <w:rFonts w:ascii="Spectral" w:hAnsi="Spectral"/>
                <w:sz w:val="18"/>
                <w:szCs w:val="18"/>
              </w:rPr>
              <w:t xml:space="preserve"> 08. März 1947 </w:t>
            </w:r>
            <w:r w:rsidR="007B2AD5">
              <w:rPr>
                <w:rFonts w:ascii="Spectral" w:hAnsi="Spectral"/>
                <w:sz w:val="18"/>
                <w:szCs w:val="18"/>
              </w:rPr>
              <w:t xml:space="preserve">lehrte Heinrich </w:t>
            </w:r>
            <w:proofErr w:type="spellStart"/>
            <w:r w:rsidR="007B2AD5">
              <w:rPr>
                <w:rFonts w:ascii="Spectral" w:hAnsi="Spectral"/>
                <w:sz w:val="18"/>
                <w:szCs w:val="18"/>
              </w:rPr>
              <w:t>Spiero</w:t>
            </w:r>
            <w:proofErr w:type="spellEnd"/>
            <w:r w:rsidR="007B2AD5">
              <w:rPr>
                <w:rFonts w:ascii="Spectral" w:hAnsi="Spectral"/>
                <w:sz w:val="18"/>
                <w:szCs w:val="18"/>
              </w:rPr>
              <w:t xml:space="preserve"> an der Volkshochschule Friedenau</w:t>
            </w:r>
            <w:r w:rsidR="00B62A80">
              <w:rPr>
                <w:rFonts w:ascii="Spectral" w:hAnsi="Spectral"/>
                <w:sz w:val="18"/>
                <w:szCs w:val="18"/>
              </w:rPr>
              <w:t xml:space="preserve"> (vgl. Lexikon 2012, 364)</w:t>
            </w:r>
            <w:r w:rsidR="00414DF5">
              <w:rPr>
                <w:rFonts w:ascii="Spectral" w:hAnsi="Spectral"/>
                <w:sz w:val="18"/>
                <w:szCs w:val="18"/>
              </w:rPr>
              <w:t>.</w:t>
            </w:r>
            <w:r w:rsidR="00DD60F0">
              <w:rPr>
                <w:rFonts w:ascii="Spectral" w:hAnsi="Spectral"/>
                <w:sz w:val="18"/>
                <w:szCs w:val="18"/>
              </w:rPr>
              <w:t xml:space="preserve"> Olga </w:t>
            </w:r>
            <w:proofErr w:type="spellStart"/>
            <w:r w:rsidR="00DD60F0">
              <w:rPr>
                <w:rFonts w:ascii="Spectral" w:hAnsi="Spectral"/>
                <w:sz w:val="18"/>
                <w:szCs w:val="18"/>
              </w:rPr>
              <w:t>Spiero</w:t>
            </w:r>
            <w:proofErr w:type="spellEnd"/>
            <w:r w:rsidR="00DD60F0">
              <w:rPr>
                <w:rFonts w:ascii="Spectral" w:hAnsi="Spectral"/>
                <w:sz w:val="18"/>
                <w:szCs w:val="18"/>
              </w:rPr>
              <w:t xml:space="preserve"> verstarb 1960 in Berlin.</w:t>
            </w:r>
          </w:p>
          <w:p w14:paraId="1AF7FA0B" w14:textId="2D77A33D" w:rsidR="007E0A77" w:rsidRDefault="009C0150" w:rsidP="00B00088">
            <w:pPr>
              <w:jc w:val="both"/>
              <w:rPr>
                <w:rFonts w:ascii="Spectral" w:hAnsi="Spectral"/>
                <w:sz w:val="18"/>
                <w:szCs w:val="18"/>
              </w:rPr>
            </w:pPr>
            <w:r>
              <w:rPr>
                <w:rFonts w:ascii="Spectral" w:hAnsi="Spectral"/>
                <w:sz w:val="18"/>
                <w:szCs w:val="18"/>
              </w:rPr>
              <w:t xml:space="preserve">Der Umfang von Heinrich </w:t>
            </w:r>
            <w:proofErr w:type="spellStart"/>
            <w:r>
              <w:rPr>
                <w:rFonts w:ascii="Spectral" w:hAnsi="Spectral"/>
                <w:sz w:val="18"/>
                <w:szCs w:val="18"/>
              </w:rPr>
              <w:t>Spieros</w:t>
            </w:r>
            <w:proofErr w:type="spellEnd"/>
            <w:r>
              <w:rPr>
                <w:rFonts w:ascii="Spectral" w:hAnsi="Spectral"/>
                <w:sz w:val="18"/>
                <w:szCs w:val="18"/>
              </w:rPr>
              <w:t xml:space="preserve"> Privatbibliothek wird auf etwa 20.000 Bände</w:t>
            </w:r>
            <w:r w:rsidR="00915811">
              <w:rPr>
                <w:rFonts w:ascii="Spectral" w:hAnsi="Spectral"/>
                <w:sz w:val="18"/>
                <w:szCs w:val="18"/>
              </w:rPr>
              <w:t xml:space="preserve"> geschätzt, seine</w:t>
            </w:r>
            <w:r>
              <w:rPr>
                <w:rFonts w:ascii="Spectral" w:hAnsi="Spectral"/>
                <w:sz w:val="18"/>
                <w:szCs w:val="18"/>
              </w:rPr>
              <w:t xml:space="preserve"> </w:t>
            </w:r>
            <w:proofErr w:type="spellStart"/>
            <w:r>
              <w:rPr>
                <w:rFonts w:ascii="Spectral" w:hAnsi="Spectral"/>
                <w:sz w:val="18"/>
                <w:szCs w:val="18"/>
              </w:rPr>
              <w:t>Autographensammlung</w:t>
            </w:r>
            <w:proofErr w:type="spellEnd"/>
            <w:r>
              <w:rPr>
                <w:rFonts w:ascii="Spectral" w:hAnsi="Spectral"/>
                <w:sz w:val="18"/>
                <w:szCs w:val="18"/>
              </w:rPr>
              <w:t xml:space="preserve"> </w:t>
            </w:r>
            <w:r w:rsidR="00915811">
              <w:rPr>
                <w:rFonts w:ascii="Spectral" w:hAnsi="Spectral"/>
                <w:sz w:val="18"/>
                <w:szCs w:val="18"/>
              </w:rPr>
              <w:t>umfasste</w:t>
            </w:r>
            <w:r>
              <w:rPr>
                <w:rFonts w:ascii="Spectral" w:hAnsi="Spectral"/>
                <w:sz w:val="18"/>
                <w:szCs w:val="18"/>
              </w:rPr>
              <w:t xml:space="preserve"> etwa 8.000 Stück</w:t>
            </w:r>
            <w:r w:rsidR="00915811">
              <w:rPr>
                <w:rFonts w:ascii="Spectral" w:hAnsi="Spectral"/>
                <w:sz w:val="18"/>
                <w:szCs w:val="18"/>
              </w:rPr>
              <w:t xml:space="preserve">e </w:t>
            </w:r>
            <w:r>
              <w:rPr>
                <w:rFonts w:ascii="Spectral" w:hAnsi="Spectral"/>
                <w:sz w:val="18"/>
                <w:szCs w:val="18"/>
              </w:rPr>
              <w:t>(</w:t>
            </w:r>
            <w:r w:rsidR="00FF0C40">
              <w:rPr>
                <w:rFonts w:ascii="Spectral" w:hAnsi="Spectral"/>
                <w:sz w:val="18"/>
                <w:szCs w:val="18"/>
              </w:rPr>
              <w:t xml:space="preserve">Schreiben von Christiane </w:t>
            </w:r>
            <w:proofErr w:type="spellStart"/>
            <w:r w:rsidR="00FF0C40">
              <w:rPr>
                <w:rFonts w:ascii="Spectral" w:hAnsi="Spectral"/>
                <w:sz w:val="18"/>
                <w:szCs w:val="18"/>
              </w:rPr>
              <w:t>Ilisch</w:t>
            </w:r>
            <w:proofErr w:type="spellEnd"/>
            <w:r w:rsidR="00FF0C40">
              <w:rPr>
                <w:rFonts w:ascii="Spectral" w:hAnsi="Spectral"/>
                <w:sz w:val="18"/>
                <w:szCs w:val="18"/>
              </w:rPr>
              <w:t xml:space="preserve">, geb. </w:t>
            </w:r>
            <w:proofErr w:type="spellStart"/>
            <w:r w:rsidR="00FF0C40">
              <w:rPr>
                <w:rFonts w:ascii="Spectral" w:hAnsi="Spectral"/>
                <w:sz w:val="18"/>
                <w:szCs w:val="18"/>
              </w:rPr>
              <w:t>Spiero</w:t>
            </w:r>
            <w:proofErr w:type="spellEnd"/>
            <w:r w:rsidR="00FF0C40">
              <w:rPr>
                <w:rFonts w:ascii="Spectral" w:hAnsi="Spectral"/>
                <w:sz w:val="18"/>
                <w:szCs w:val="18"/>
              </w:rPr>
              <w:t xml:space="preserve"> an das Entschädigungsamt Berlin vom 04.06.1957, LABO Berlin, Nr. 24.217, </w:t>
            </w:r>
            <w:proofErr w:type="spellStart"/>
            <w:r w:rsidR="00FF0C40">
              <w:rPr>
                <w:rFonts w:ascii="Spectral" w:hAnsi="Spectral"/>
                <w:sz w:val="18"/>
                <w:szCs w:val="18"/>
              </w:rPr>
              <w:t>Bl</w:t>
            </w:r>
            <w:proofErr w:type="spellEnd"/>
            <w:r w:rsidR="00FF0C40">
              <w:rPr>
                <w:rFonts w:ascii="Spectral" w:hAnsi="Spectral"/>
                <w:sz w:val="18"/>
                <w:szCs w:val="18"/>
              </w:rPr>
              <w:t>. D 13</w:t>
            </w:r>
            <w:r>
              <w:rPr>
                <w:rFonts w:ascii="Spectral" w:hAnsi="Spectral"/>
                <w:sz w:val="18"/>
                <w:szCs w:val="18"/>
              </w:rPr>
              <w:t>).</w:t>
            </w:r>
            <w:r w:rsidR="00915811">
              <w:rPr>
                <w:rStyle w:val="Funotenzeichen"/>
                <w:rFonts w:ascii="Spectral" w:hAnsi="Spectral"/>
                <w:sz w:val="18"/>
                <w:szCs w:val="18"/>
              </w:rPr>
              <w:footnoteReference w:id="1"/>
            </w:r>
            <w:r>
              <w:rPr>
                <w:rFonts w:ascii="Spectral" w:hAnsi="Spectral"/>
                <w:sz w:val="18"/>
                <w:szCs w:val="18"/>
              </w:rPr>
              <w:t xml:space="preserve"> </w:t>
            </w:r>
            <w:r w:rsidR="00DD60F0">
              <w:rPr>
                <w:rFonts w:ascii="Spectral" w:hAnsi="Spectral"/>
                <w:sz w:val="18"/>
                <w:szCs w:val="18"/>
              </w:rPr>
              <w:t>D</w:t>
            </w:r>
            <w:r w:rsidR="00D21E42">
              <w:rPr>
                <w:rFonts w:ascii="Spectral" w:hAnsi="Spectral"/>
                <w:sz w:val="18"/>
                <w:szCs w:val="18"/>
              </w:rPr>
              <w:t>urch das Berufsverbot in finanzielle Not geraten,</w:t>
            </w:r>
            <w:r w:rsidR="00DD60F0">
              <w:rPr>
                <w:rFonts w:ascii="Spectral" w:hAnsi="Spectral"/>
                <w:sz w:val="18"/>
                <w:szCs w:val="18"/>
              </w:rPr>
              <w:t xml:space="preserve"> musste </w:t>
            </w:r>
            <w:proofErr w:type="spellStart"/>
            <w:r w:rsidR="00DD60F0">
              <w:rPr>
                <w:rFonts w:ascii="Spectral" w:hAnsi="Spectral"/>
                <w:sz w:val="18"/>
                <w:szCs w:val="18"/>
              </w:rPr>
              <w:t>Spiero</w:t>
            </w:r>
            <w:proofErr w:type="spellEnd"/>
            <w:r w:rsidR="00D21E42">
              <w:rPr>
                <w:rFonts w:ascii="Spectral" w:hAnsi="Spectral"/>
                <w:sz w:val="18"/>
                <w:szCs w:val="18"/>
              </w:rPr>
              <w:t xml:space="preserve"> </w:t>
            </w:r>
            <w:r w:rsidR="00270DDA">
              <w:rPr>
                <w:rFonts w:ascii="Spectral" w:hAnsi="Spectral"/>
                <w:sz w:val="18"/>
                <w:szCs w:val="18"/>
              </w:rPr>
              <w:t xml:space="preserve">zwischen 1935 und </w:t>
            </w:r>
            <w:r w:rsidR="007326CC">
              <w:rPr>
                <w:rFonts w:ascii="Spectral" w:hAnsi="Spectral"/>
                <w:sz w:val="18"/>
                <w:szCs w:val="18"/>
              </w:rPr>
              <w:t>1937</w:t>
            </w:r>
            <w:r w:rsidR="005C76BB">
              <w:rPr>
                <w:rFonts w:ascii="Spectral" w:hAnsi="Spectral"/>
                <w:sz w:val="18"/>
                <w:szCs w:val="18"/>
              </w:rPr>
              <w:t xml:space="preserve"> </w:t>
            </w:r>
            <w:r w:rsidR="000873A1">
              <w:rPr>
                <w:rFonts w:ascii="Spectral" w:hAnsi="Spectral"/>
                <w:sz w:val="18"/>
                <w:szCs w:val="18"/>
              </w:rPr>
              <w:t>in insgesamt vier Auktionen</w:t>
            </w:r>
            <w:r w:rsidR="000873A1">
              <w:rPr>
                <w:rStyle w:val="Funotenzeichen"/>
                <w:rFonts w:ascii="Spectral" w:hAnsi="Spectral"/>
                <w:sz w:val="18"/>
                <w:szCs w:val="18"/>
              </w:rPr>
              <w:footnoteReference w:id="2"/>
            </w:r>
            <w:r w:rsidR="005C76BB">
              <w:rPr>
                <w:rFonts w:ascii="Spectral" w:hAnsi="Spectral"/>
                <w:sz w:val="18"/>
                <w:szCs w:val="18"/>
              </w:rPr>
              <w:t xml:space="preserve"> </w:t>
            </w:r>
            <w:r w:rsidR="007326CC">
              <w:rPr>
                <w:rFonts w:ascii="Spectral" w:hAnsi="Spectral"/>
                <w:sz w:val="18"/>
                <w:szCs w:val="18"/>
              </w:rPr>
              <w:t>über 250 Blätter</w:t>
            </w:r>
            <w:r w:rsidR="007326CC" w:rsidRPr="007326CC">
              <w:rPr>
                <w:rFonts w:ascii="Spectral" w:hAnsi="Spectral"/>
                <w:sz w:val="18"/>
                <w:szCs w:val="18"/>
              </w:rPr>
              <w:t xml:space="preserve"> seiner </w:t>
            </w:r>
            <w:r w:rsidR="00B00088">
              <w:rPr>
                <w:rFonts w:ascii="Spectral" w:hAnsi="Spectral"/>
                <w:sz w:val="18"/>
                <w:szCs w:val="18"/>
              </w:rPr>
              <w:t xml:space="preserve">umfangreichen </w:t>
            </w:r>
            <w:proofErr w:type="spellStart"/>
            <w:r w:rsidR="007326CC">
              <w:rPr>
                <w:rFonts w:ascii="Spectral" w:hAnsi="Spectral"/>
                <w:sz w:val="18"/>
                <w:szCs w:val="18"/>
              </w:rPr>
              <w:t>Autographens</w:t>
            </w:r>
            <w:r w:rsidR="007326CC" w:rsidRPr="007326CC">
              <w:rPr>
                <w:rFonts w:ascii="Spectral" w:hAnsi="Spectral"/>
                <w:sz w:val="18"/>
                <w:szCs w:val="18"/>
              </w:rPr>
              <w:t>ammlung</w:t>
            </w:r>
            <w:proofErr w:type="spellEnd"/>
            <w:r w:rsidR="00D21E42">
              <w:rPr>
                <w:rFonts w:ascii="Spectral" w:hAnsi="Spectral"/>
                <w:sz w:val="18"/>
                <w:szCs w:val="18"/>
              </w:rPr>
              <w:t xml:space="preserve"> über das</w:t>
            </w:r>
            <w:r w:rsidR="00D21E42">
              <w:t xml:space="preserve"> </w:t>
            </w:r>
            <w:r w:rsidR="00D21E42" w:rsidRPr="00D21E42">
              <w:rPr>
                <w:rFonts w:ascii="Spectral" w:hAnsi="Spectral"/>
                <w:sz w:val="18"/>
                <w:szCs w:val="18"/>
              </w:rPr>
              <w:t xml:space="preserve">Berliner Auktionshaus J. A. </w:t>
            </w:r>
            <w:proofErr w:type="spellStart"/>
            <w:r w:rsidR="00D21E42" w:rsidRPr="00D21E42">
              <w:rPr>
                <w:rFonts w:ascii="Spectral" w:hAnsi="Spectral"/>
                <w:sz w:val="18"/>
                <w:szCs w:val="18"/>
              </w:rPr>
              <w:t>Stargardt</w:t>
            </w:r>
            <w:proofErr w:type="spellEnd"/>
            <w:r w:rsidR="007326CC" w:rsidRPr="007326CC">
              <w:rPr>
                <w:rFonts w:ascii="Spectral" w:hAnsi="Spectral"/>
                <w:sz w:val="18"/>
                <w:szCs w:val="18"/>
              </w:rPr>
              <w:t xml:space="preserve"> verkaufen</w:t>
            </w:r>
            <w:r w:rsidR="000873A1">
              <w:rPr>
                <w:rFonts w:ascii="Spectral" w:hAnsi="Spectral"/>
                <w:sz w:val="18"/>
                <w:szCs w:val="18"/>
              </w:rPr>
              <w:t xml:space="preserve"> (</w:t>
            </w:r>
            <w:r w:rsidR="000873A1" w:rsidRPr="000873A1">
              <w:rPr>
                <w:rFonts w:ascii="Spectral" w:hAnsi="Spectral"/>
                <w:sz w:val="18"/>
                <w:szCs w:val="18"/>
              </w:rPr>
              <w:t>A Rep. 243-04 Nr. 78</w:t>
            </w:r>
            <w:r w:rsidR="000873A1">
              <w:rPr>
                <w:rFonts w:ascii="Spectral" w:hAnsi="Spectral"/>
                <w:sz w:val="18"/>
                <w:szCs w:val="18"/>
              </w:rPr>
              <w:t xml:space="preserve">; </w:t>
            </w:r>
            <w:r w:rsidR="000873A1" w:rsidRPr="000873A1">
              <w:rPr>
                <w:rFonts w:ascii="Spectral" w:hAnsi="Spectral"/>
                <w:sz w:val="18"/>
                <w:szCs w:val="18"/>
              </w:rPr>
              <w:t>A Rep. 243-04 Nr. 79</w:t>
            </w:r>
            <w:r w:rsidR="000873A1">
              <w:rPr>
                <w:rFonts w:ascii="Spectral" w:hAnsi="Spectral"/>
                <w:sz w:val="18"/>
                <w:szCs w:val="18"/>
              </w:rPr>
              <w:t xml:space="preserve">; </w:t>
            </w:r>
            <w:r w:rsidR="000873A1" w:rsidRPr="000873A1">
              <w:rPr>
                <w:rFonts w:ascii="Spectral" w:hAnsi="Spectral"/>
                <w:sz w:val="18"/>
                <w:szCs w:val="18"/>
              </w:rPr>
              <w:t>A Rep. 243-04 Nr. 80</w:t>
            </w:r>
            <w:r w:rsidR="000873A1">
              <w:rPr>
                <w:rFonts w:ascii="Spectral" w:hAnsi="Spectral"/>
                <w:sz w:val="18"/>
                <w:szCs w:val="18"/>
              </w:rPr>
              <w:t>)</w:t>
            </w:r>
            <w:r w:rsidR="007326CC">
              <w:rPr>
                <w:rFonts w:ascii="Spectral" w:hAnsi="Spectral"/>
                <w:sz w:val="18"/>
                <w:szCs w:val="18"/>
              </w:rPr>
              <w:t>, um seinen Lebensunterhalt bestreiten zu können</w:t>
            </w:r>
            <w:r w:rsidR="00B62A80">
              <w:rPr>
                <w:rFonts w:ascii="Spectral" w:hAnsi="Spectral"/>
                <w:sz w:val="18"/>
                <w:szCs w:val="18"/>
              </w:rPr>
              <w:t xml:space="preserve"> (vgl. de </w:t>
            </w:r>
            <w:proofErr w:type="spellStart"/>
            <w:r w:rsidR="00B62A80">
              <w:rPr>
                <w:rFonts w:ascii="Spectral" w:hAnsi="Spectral"/>
                <w:sz w:val="18"/>
                <w:szCs w:val="18"/>
              </w:rPr>
              <w:t>Rudder</w:t>
            </w:r>
            <w:proofErr w:type="spellEnd"/>
            <w:r w:rsidR="00B62A80">
              <w:rPr>
                <w:rFonts w:ascii="Spectral" w:hAnsi="Spectral"/>
                <w:sz w:val="18"/>
                <w:szCs w:val="18"/>
              </w:rPr>
              <w:t xml:space="preserve"> 2022</w:t>
            </w:r>
            <w:r w:rsidR="005C76BB">
              <w:rPr>
                <w:rFonts w:ascii="Spectral" w:hAnsi="Spectral"/>
                <w:sz w:val="18"/>
                <w:szCs w:val="18"/>
              </w:rPr>
              <w:t>; vgl. Rohr 2015, 76-77</w:t>
            </w:r>
            <w:r w:rsidR="00B62A80">
              <w:rPr>
                <w:rFonts w:ascii="Spectral" w:hAnsi="Spectral"/>
                <w:sz w:val="18"/>
                <w:szCs w:val="18"/>
              </w:rPr>
              <w:t>)</w:t>
            </w:r>
            <w:r w:rsidR="007326CC" w:rsidRPr="007326CC">
              <w:rPr>
                <w:rFonts w:ascii="Spectral" w:hAnsi="Spectral"/>
                <w:sz w:val="18"/>
                <w:szCs w:val="18"/>
              </w:rPr>
              <w:t>.</w:t>
            </w:r>
            <w:r w:rsidR="007E0A77">
              <w:rPr>
                <w:rFonts w:ascii="Spectral" w:hAnsi="Spectral"/>
                <w:sz w:val="18"/>
                <w:szCs w:val="18"/>
              </w:rPr>
              <w:t xml:space="preserve"> Ab 1938 sah sich Heinrich </w:t>
            </w:r>
            <w:proofErr w:type="spellStart"/>
            <w:r w:rsidR="007E0A77">
              <w:rPr>
                <w:rFonts w:ascii="Spectral" w:hAnsi="Spectral"/>
                <w:sz w:val="18"/>
                <w:szCs w:val="18"/>
              </w:rPr>
              <w:t>Spiero</w:t>
            </w:r>
            <w:proofErr w:type="spellEnd"/>
            <w:r w:rsidR="007E0A77">
              <w:rPr>
                <w:rFonts w:ascii="Spectral" w:hAnsi="Spectral"/>
                <w:sz w:val="18"/>
                <w:szCs w:val="18"/>
              </w:rPr>
              <w:t xml:space="preserve"> ebenfalls gezwungen große Teile seiner Privatbibliothek</w:t>
            </w:r>
            <w:r w:rsidR="005D66A5">
              <w:rPr>
                <w:rFonts w:ascii="Spectral" w:hAnsi="Spectral"/>
                <w:sz w:val="18"/>
                <w:szCs w:val="18"/>
              </w:rPr>
              <w:t xml:space="preserve"> </w:t>
            </w:r>
            <w:r w:rsidR="007E0A77">
              <w:rPr>
                <w:rFonts w:ascii="Spectral" w:hAnsi="Spectral"/>
                <w:sz w:val="18"/>
                <w:szCs w:val="18"/>
              </w:rPr>
              <w:t>zu veräußern, da ihm nach dem Ausschluss aus der „Reich</w:t>
            </w:r>
            <w:r>
              <w:rPr>
                <w:rFonts w:ascii="Spectral" w:hAnsi="Spectral"/>
                <w:sz w:val="18"/>
                <w:szCs w:val="18"/>
              </w:rPr>
              <w:t>sschrifttums</w:t>
            </w:r>
            <w:r w:rsidR="00915811">
              <w:rPr>
                <w:rFonts w:ascii="Spectral" w:hAnsi="Spectral"/>
                <w:sz w:val="18"/>
                <w:szCs w:val="18"/>
              </w:rPr>
              <w:t>-</w:t>
            </w:r>
            <w:r>
              <w:rPr>
                <w:rFonts w:ascii="Spectral" w:hAnsi="Spectral"/>
                <w:sz w:val="18"/>
                <w:szCs w:val="18"/>
              </w:rPr>
              <w:t>kammer</w:t>
            </w:r>
            <w:r w:rsidR="007E0A77">
              <w:rPr>
                <w:rFonts w:ascii="Spectral" w:hAnsi="Spectral"/>
                <w:sz w:val="18"/>
                <w:szCs w:val="18"/>
              </w:rPr>
              <w:t xml:space="preserve">“ und dem zunehmenden Verfolgungsdruck jegliche Verdienstmöglichkeiten verwehrt waren. </w:t>
            </w:r>
            <w:r>
              <w:rPr>
                <w:rFonts w:ascii="Spectral" w:hAnsi="Spectral"/>
                <w:sz w:val="18"/>
                <w:szCs w:val="18"/>
              </w:rPr>
              <w:t xml:space="preserve">Die Berliner Antiquariate </w:t>
            </w:r>
            <w:proofErr w:type="spellStart"/>
            <w:r>
              <w:rPr>
                <w:rFonts w:ascii="Spectral" w:hAnsi="Spectral"/>
                <w:sz w:val="18"/>
                <w:szCs w:val="18"/>
              </w:rPr>
              <w:t>Gsellius</w:t>
            </w:r>
            <w:proofErr w:type="spellEnd"/>
            <w:r>
              <w:rPr>
                <w:rFonts w:ascii="Spectral" w:hAnsi="Spectral"/>
                <w:sz w:val="18"/>
                <w:szCs w:val="18"/>
              </w:rPr>
              <w:t xml:space="preserve">, </w:t>
            </w:r>
            <w:proofErr w:type="spellStart"/>
            <w:r>
              <w:rPr>
                <w:rFonts w:ascii="Spectral" w:hAnsi="Spectral"/>
                <w:sz w:val="18"/>
                <w:szCs w:val="18"/>
              </w:rPr>
              <w:t>Heybutzki</w:t>
            </w:r>
            <w:proofErr w:type="spellEnd"/>
            <w:r>
              <w:rPr>
                <w:rFonts w:ascii="Spectral" w:hAnsi="Spectral"/>
                <w:sz w:val="18"/>
                <w:szCs w:val="18"/>
              </w:rPr>
              <w:t xml:space="preserve"> und der Bücherwurm werden in den </w:t>
            </w:r>
            <w:r w:rsidR="00915811">
              <w:rPr>
                <w:rFonts w:ascii="Spectral" w:hAnsi="Spectral"/>
                <w:sz w:val="18"/>
                <w:szCs w:val="18"/>
              </w:rPr>
              <w:t>Entschädigung</w:t>
            </w:r>
            <w:r>
              <w:rPr>
                <w:rFonts w:ascii="Spectral" w:hAnsi="Spectral"/>
                <w:sz w:val="18"/>
                <w:szCs w:val="18"/>
              </w:rPr>
              <w:t xml:space="preserve">sakten als Verkäufer genannt, weitere Bände wurden an Privatpersonen verschenkt oder unter Wert verkauft (Schreiben von Christiane </w:t>
            </w:r>
            <w:proofErr w:type="spellStart"/>
            <w:r>
              <w:rPr>
                <w:rFonts w:ascii="Spectral" w:hAnsi="Spectral"/>
                <w:sz w:val="18"/>
                <w:szCs w:val="18"/>
              </w:rPr>
              <w:t>Ilisch</w:t>
            </w:r>
            <w:proofErr w:type="spellEnd"/>
            <w:r>
              <w:rPr>
                <w:rFonts w:ascii="Spectral" w:hAnsi="Spectral"/>
                <w:sz w:val="18"/>
                <w:szCs w:val="18"/>
              </w:rPr>
              <w:t xml:space="preserve">, geb. </w:t>
            </w:r>
            <w:proofErr w:type="spellStart"/>
            <w:r>
              <w:rPr>
                <w:rFonts w:ascii="Spectral" w:hAnsi="Spectral"/>
                <w:sz w:val="18"/>
                <w:szCs w:val="18"/>
              </w:rPr>
              <w:t>Spiero</w:t>
            </w:r>
            <w:proofErr w:type="spellEnd"/>
            <w:r>
              <w:rPr>
                <w:rFonts w:ascii="Spectral" w:hAnsi="Spectral"/>
                <w:sz w:val="18"/>
                <w:szCs w:val="18"/>
              </w:rPr>
              <w:t xml:space="preserve"> an das Entschädigungsamt Berlin vom 04.06.1957</w:t>
            </w:r>
            <w:r w:rsidR="00FF0C40">
              <w:rPr>
                <w:rFonts w:ascii="Spectral" w:hAnsi="Spectral"/>
                <w:sz w:val="18"/>
                <w:szCs w:val="18"/>
              </w:rPr>
              <w:t>,</w:t>
            </w:r>
            <w:r>
              <w:rPr>
                <w:rFonts w:ascii="Spectral" w:hAnsi="Spectral"/>
                <w:sz w:val="18"/>
                <w:szCs w:val="18"/>
              </w:rPr>
              <w:t xml:space="preserve"> LABO Berlin, Nr. 24.217, </w:t>
            </w:r>
            <w:proofErr w:type="spellStart"/>
            <w:r>
              <w:rPr>
                <w:rFonts w:ascii="Spectral" w:hAnsi="Spectral"/>
                <w:sz w:val="18"/>
                <w:szCs w:val="18"/>
              </w:rPr>
              <w:t>Bl</w:t>
            </w:r>
            <w:proofErr w:type="spellEnd"/>
            <w:r>
              <w:rPr>
                <w:rFonts w:ascii="Spectral" w:hAnsi="Spectral"/>
                <w:sz w:val="18"/>
                <w:szCs w:val="18"/>
              </w:rPr>
              <w:t>. D 13).</w:t>
            </w:r>
          </w:p>
          <w:p w14:paraId="200896ED" w14:textId="6FA1BEA9" w:rsidR="00B16703" w:rsidRDefault="003F704E" w:rsidP="00B00088">
            <w:pPr>
              <w:jc w:val="both"/>
              <w:rPr>
                <w:rFonts w:ascii="Spectral" w:hAnsi="Spectral"/>
                <w:sz w:val="18"/>
                <w:szCs w:val="18"/>
              </w:rPr>
            </w:pPr>
            <w:r>
              <w:rPr>
                <w:rFonts w:ascii="Spectral" w:hAnsi="Spectral"/>
                <w:sz w:val="18"/>
                <w:szCs w:val="18"/>
              </w:rPr>
              <w:t xml:space="preserve">Im September 1942 wurden die </w:t>
            </w:r>
            <w:proofErr w:type="spellStart"/>
            <w:r>
              <w:rPr>
                <w:rFonts w:ascii="Spectral" w:hAnsi="Spectral"/>
                <w:sz w:val="18"/>
                <w:szCs w:val="18"/>
              </w:rPr>
              <w:t>Spieros</w:t>
            </w:r>
            <w:proofErr w:type="spellEnd"/>
            <w:r>
              <w:rPr>
                <w:rFonts w:ascii="Spectral" w:hAnsi="Spectral"/>
                <w:sz w:val="18"/>
                <w:szCs w:val="18"/>
              </w:rPr>
              <w:t xml:space="preserve"> gezwungen ihre Wohnung in der Friedenauer Odenwaldstraße 22, die sie seit 1936 bewohnt hatten</w:t>
            </w:r>
            <w:r w:rsidR="00DD60F0">
              <w:rPr>
                <w:rFonts w:ascii="Spectral" w:hAnsi="Spectral"/>
                <w:sz w:val="18"/>
                <w:szCs w:val="18"/>
              </w:rPr>
              <w:t>,</w:t>
            </w:r>
            <w:r>
              <w:rPr>
                <w:rFonts w:ascii="Spectral" w:hAnsi="Spectral"/>
                <w:sz w:val="18"/>
                <w:szCs w:val="18"/>
              </w:rPr>
              <w:t xml:space="preserve"> zu räumen und in eine Einzimmerwohnung am Viktoria-Luise-Platz</w:t>
            </w:r>
            <w:r w:rsidR="00DC32F5">
              <w:rPr>
                <w:rFonts w:ascii="Spectral" w:hAnsi="Spectral"/>
                <w:sz w:val="18"/>
                <w:szCs w:val="18"/>
              </w:rPr>
              <w:t xml:space="preserve"> 1</w:t>
            </w:r>
            <w:r>
              <w:rPr>
                <w:rFonts w:ascii="Spectral" w:hAnsi="Spectral"/>
                <w:sz w:val="18"/>
                <w:szCs w:val="18"/>
              </w:rPr>
              <w:t xml:space="preserve"> umzuziehen. Vor der Zwangsräumung </w:t>
            </w:r>
            <w:r w:rsidR="00920EAB">
              <w:rPr>
                <w:rFonts w:ascii="Spectral" w:hAnsi="Spectral"/>
                <w:sz w:val="18"/>
                <w:szCs w:val="18"/>
              </w:rPr>
              <w:t>musste</w:t>
            </w:r>
            <w:r>
              <w:rPr>
                <w:rFonts w:ascii="Spectral" w:hAnsi="Spectral"/>
                <w:sz w:val="18"/>
                <w:szCs w:val="18"/>
              </w:rPr>
              <w:t xml:space="preserve"> </w:t>
            </w:r>
            <w:r w:rsidR="00915811">
              <w:rPr>
                <w:rFonts w:ascii="Spectral" w:hAnsi="Spectral"/>
                <w:sz w:val="18"/>
                <w:szCs w:val="18"/>
              </w:rPr>
              <w:t>das Ehepaar</w:t>
            </w:r>
            <w:r>
              <w:rPr>
                <w:rFonts w:ascii="Spectral" w:hAnsi="Spectral"/>
                <w:sz w:val="18"/>
                <w:szCs w:val="18"/>
              </w:rPr>
              <w:t xml:space="preserve"> </w:t>
            </w:r>
            <w:proofErr w:type="spellStart"/>
            <w:r>
              <w:rPr>
                <w:rFonts w:ascii="Spectral" w:hAnsi="Spectral"/>
                <w:sz w:val="18"/>
                <w:szCs w:val="18"/>
              </w:rPr>
              <w:t>Spiero</w:t>
            </w:r>
            <w:proofErr w:type="spellEnd"/>
            <w:r>
              <w:rPr>
                <w:rFonts w:ascii="Spectral" w:hAnsi="Spectral"/>
                <w:sz w:val="18"/>
                <w:szCs w:val="18"/>
              </w:rPr>
              <w:t xml:space="preserve"> ihre verbliebenen Bücher und Möbel größtenteils verschenken</w:t>
            </w:r>
            <w:r w:rsidR="00EC1603">
              <w:rPr>
                <w:rFonts w:ascii="Spectral" w:hAnsi="Spectral"/>
                <w:sz w:val="18"/>
                <w:szCs w:val="18"/>
              </w:rPr>
              <w:t xml:space="preserve"> oder unter Wert veräußern</w:t>
            </w:r>
            <w:r>
              <w:rPr>
                <w:rFonts w:ascii="Spectral" w:hAnsi="Spectral"/>
                <w:sz w:val="18"/>
                <w:szCs w:val="18"/>
              </w:rPr>
              <w:t xml:space="preserve"> (vgl. </w:t>
            </w:r>
            <w:r w:rsidR="00EC1603">
              <w:rPr>
                <w:rFonts w:ascii="Spectral" w:hAnsi="Spectral"/>
                <w:sz w:val="18"/>
                <w:szCs w:val="18"/>
              </w:rPr>
              <w:t xml:space="preserve">Schreiben von Christiane </w:t>
            </w:r>
            <w:proofErr w:type="spellStart"/>
            <w:r w:rsidR="00EC1603">
              <w:rPr>
                <w:rFonts w:ascii="Spectral" w:hAnsi="Spectral"/>
                <w:sz w:val="18"/>
                <w:szCs w:val="18"/>
              </w:rPr>
              <w:t>Ilisch</w:t>
            </w:r>
            <w:proofErr w:type="spellEnd"/>
            <w:r w:rsidR="00EC1603">
              <w:rPr>
                <w:rFonts w:ascii="Spectral" w:hAnsi="Spectral"/>
                <w:sz w:val="18"/>
                <w:szCs w:val="18"/>
              </w:rPr>
              <w:t xml:space="preserve"> vom 04.06.1957 an das Entschädigungsamt </w:t>
            </w:r>
            <w:r w:rsidR="00EC1603">
              <w:rPr>
                <w:rFonts w:ascii="Spectral" w:hAnsi="Spectral"/>
                <w:sz w:val="18"/>
                <w:szCs w:val="18"/>
              </w:rPr>
              <w:lastRenderedPageBreak/>
              <w:t xml:space="preserve">Berlin, LABO Berlin, Nr. 24.217, </w:t>
            </w:r>
            <w:proofErr w:type="spellStart"/>
            <w:r w:rsidR="00EC1603">
              <w:rPr>
                <w:rFonts w:ascii="Spectral" w:hAnsi="Spectral"/>
                <w:sz w:val="18"/>
                <w:szCs w:val="18"/>
              </w:rPr>
              <w:t>Bl</w:t>
            </w:r>
            <w:proofErr w:type="spellEnd"/>
            <w:r w:rsidR="00EC1603">
              <w:rPr>
                <w:rFonts w:ascii="Spectral" w:hAnsi="Spectral"/>
                <w:sz w:val="18"/>
                <w:szCs w:val="18"/>
              </w:rPr>
              <w:t>. D 13</w:t>
            </w:r>
            <w:r>
              <w:rPr>
                <w:rFonts w:ascii="Spectral" w:hAnsi="Spectral"/>
                <w:sz w:val="18"/>
                <w:szCs w:val="18"/>
              </w:rPr>
              <w:t>).</w:t>
            </w:r>
            <w:r w:rsidR="00920769">
              <w:rPr>
                <w:rFonts w:ascii="Spectral" w:hAnsi="Spectral"/>
                <w:sz w:val="18"/>
                <w:szCs w:val="18"/>
              </w:rPr>
              <w:t xml:space="preserve"> Ein Bombentreffer auf </w:t>
            </w:r>
            <w:r w:rsidR="00FC54B3">
              <w:rPr>
                <w:rFonts w:ascii="Spectral" w:hAnsi="Spectral"/>
                <w:sz w:val="18"/>
                <w:szCs w:val="18"/>
              </w:rPr>
              <w:t>das</w:t>
            </w:r>
            <w:r w:rsidR="00920769">
              <w:rPr>
                <w:rFonts w:ascii="Spectral" w:hAnsi="Spectral"/>
                <w:sz w:val="18"/>
                <w:szCs w:val="18"/>
              </w:rPr>
              <w:t xml:space="preserve"> Haus </w:t>
            </w:r>
            <w:r w:rsidR="00920EAB">
              <w:rPr>
                <w:rFonts w:ascii="Spectral" w:hAnsi="Spectral"/>
                <w:sz w:val="18"/>
                <w:szCs w:val="18"/>
              </w:rPr>
              <w:t xml:space="preserve">am Viktoria-Luise-Platz </w:t>
            </w:r>
            <w:r w:rsidR="00920769">
              <w:rPr>
                <w:rFonts w:ascii="Spectral" w:hAnsi="Spectral"/>
                <w:sz w:val="18"/>
                <w:szCs w:val="18"/>
              </w:rPr>
              <w:t>vernichtete 1943 d</w:t>
            </w:r>
            <w:r w:rsidR="00646B8B">
              <w:rPr>
                <w:rFonts w:ascii="Spectral" w:hAnsi="Spectral"/>
                <w:sz w:val="18"/>
                <w:szCs w:val="18"/>
              </w:rPr>
              <w:t>ie</w:t>
            </w:r>
            <w:r w:rsidR="00920769">
              <w:rPr>
                <w:rFonts w:ascii="Spectral" w:hAnsi="Spectral"/>
                <w:sz w:val="18"/>
                <w:szCs w:val="18"/>
              </w:rPr>
              <w:t xml:space="preserve"> letzte Habe und die letzten Bücher </w:t>
            </w:r>
            <w:r w:rsidR="00915811">
              <w:rPr>
                <w:rFonts w:ascii="Spectral" w:hAnsi="Spectral"/>
                <w:sz w:val="18"/>
                <w:szCs w:val="18"/>
              </w:rPr>
              <w:t xml:space="preserve">von Olga und Heinrich </w:t>
            </w:r>
            <w:proofErr w:type="spellStart"/>
            <w:r w:rsidR="00920769">
              <w:rPr>
                <w:rFonts w:ascii="Spectral" w:hAnsi="Spectral"/>
                <w:sz w:val="18"/>
                <w:szCs w:val="18"/>
              </w:rPr>
              <w:t>Spiero</w:t>
            </w:r>
            <w:proofErr w:type="spellEnd"/>
            <w:r w:rsidR="00B62A80">
              <w:rPr>
                <w:rFonts w:ascii="Spectral" w:hAnsi="Spectral"/>
                <w:sz w:val="18"/>
                <w:szCs w:val="18"/>
              </w:rPr>
              <w:t xml:space="preserve"> </w:t>
            </w:r>
            <w:r w:rsidR="00920769">
              <w:rPr>
                <w:rFonts w:ascii="Spectral" w:hAnsi="Spectral"/>
                <w:sz w:val="18"/>
                <w:szCs w:val="18"/>
              </w:rPr>
              <w:t xml:space="preserve">(vgl. </w:t>
            </w:r>
            <w:proofErr w:type="spellStart"/>
            <w:r w:rsidR="00B62A80">
              <w:rPr>
                <w:rFonts w:ascii="Spectral" w:hAnsi="Spectral"/>
                <w:sz w:val="18"/>
                <w:szCs w:val="18"/>
              </w:rPr>
              <w:t>o.V</w:t>
            </w:r>
            <w:proofErr w:type="spellEnd"/>
            <w:r w:rsidR="00B62A80">
              <w:rPr>
                <w:rFonts w:ascii="Spectral" w:hAnsi="Spectral"/>
                <w:sz w:val="18"/>
                <w:szCs w:val="18"/>
              </w:rPr>
              <w:t>. 1946, 8</w:t>
            </w:r>
            <w:r w:rsidR="00920769">
              <w:rPr>
                <w:rFonts w:ascii="Spectral" w:hAnsi="Spectral"/>
                <w:sz w:val="18"/>
                <w:szCs w:val="18"/>
              </w:rPr>
              <w:t>;</w:t>
            </w:r>
            <w:r w:rsidR="00DC32F5">
              <w:rPr>
                <w:rFonts w:ascii="Spectral" w:hAnsi="Spectral"/>
                <w:sz w:val="18"/>
                <w:szCs w:val="18"/>
              </w:rPr>
              <w:t xml:space="preserve"> vgl. Rohr 2015, 105).</w:t>
            </w:r>
          </w:p>
          <w:p w14:paraId="0049E54D" w14:textId="76BBB0C8" w:rsidR="0052746C" w:rsidRPr="00C973C8" w:rsidRDefault="00345AF9" w:rsidP="00B00088">
            <w:pPr>
              <w:jc w:val="both"/>
              <w:rPr>
                <w:rFonts w:ascii="Spectral" w:hAnsi="Spectral"/>
                <w:sz w:val="18"/>
                <w:szCs w:val="18"/>
              </w:rPr>
            </w:pPr>
            <w:r w:rsidRPr="00345AF9">
              <w:rPr>
                <w:rFonts w:ascii="Spectral" w:hAnsi="Spectral"/>
                <w:sz w:val="18"/>
                <w:szCs w:val="18"/>
              </w:rPr>
              <w:t xml:space="preserve">Der Band der Provenienz </w:t>
            </w:r>
            <w:r w:rsidR="003F386B">
              <w:rPr>
                <w:rFonts w:ascii="Spectral" w:hAnsi="Spectral"/>
                <w:sz w:val="18"/>
                <w:szCs w:val="18"/>
              </w:rPr>
              <w:t>Heinrich</w:t>
            </w:r>
            <w:r w:rsidR="00920EAB">
              <w:rPr>
                <w:rFonts w:ascii="Spectral" w:hAnsi="Spectral"/>
                <w:sz w:val="18"/>
                <w:szCs w:val="18"/>
              </w:rPr>
              <w:t xml:space="preserve"> und Olga</w:t>
            </w:r>
            <w:r w:rsidR="003F386B">
              <w:rPr>
                <w:rFonts w:ascii="Spectral" w:hAnsi="Spectral"/>
                <w:sz w:val="18"/>
                <w:szCs w:val="18"/>
              </w:rPr>
              <w:t xml:space="preserve"> </w:t>
            </w:r>
            <w:proofErr w:type="spellStart"/>
            <w:r w:rsidR="003F386B">
              <w:rPr>
                <w:rFonts w:ascii="Spectral" w:hAnsi="Spectral"/>
                <w:sz w:val="18"/>
                <w:szCs w:val="18"/>
              </w:rPr>
              <w:t>Spiero</w:t>
            </w:r>
            <w:proofErr w:type="spellEnd"/>
            <w:r w:rsidRPr="00345AF9">
              <w:rPr>
                <w:rFonts w:ascii="Spectral" w:hAnsi="Spectral"/>
                <w:sz w:val="18"/>
                <w:szCs w:val="18"/>
              </w:rPr>
              <w:t xml:space="preserve"> gelangte als Teil der Bibliothek des Komponisten und Hochschullehrers </w:t>
            </w:r>
            <w:r w:rsidRPr="00345AF9">
              <w:rPr>
                <w:rFonts w:ascii="Spectral" w:hAnsi="Spectral"/>
                <w:b/>
                <w:bCs/>
                <w:sz w:val="18"/>
                <w:szCs w:val="18"/>
              </w:rPr>
              <w:t>Ernst Pepping (1901–1981)</w:t>
            </w:r>
            <w:r w:rsidRPr="00345AF9">
              <w:rPr>
                <w:rFonts w:ascii="Spectral" w:hAnsi="Spectral"/>
                <w:sz w:val="18"/>
                <w:szCs w:val="18"/>
              </w:rPr>
              <w:t> in den Bestand der HAB. Pepping lehrte und lebte ab 1934 in der Berliner Kirchenmusik</w:t>
            </w:r>
            <w:r w:rsidR="009006C8">
              <w:rPr>
                <w:rFonts w:ascii="Spectral" w:hAnsi="Spectral"/>
                <w:sz w:val="18"/>
                <w:szCs w:val="18"/>
              </w:rPr>
              <w:softHyphen/>
            </w:r>
            <w:r w:rsidRPr="00345AF9">
              <w:rPr>
                <w:rFonts w:ascii="Spectral" w:hAnsi="Spectral"/>
                <w:sz w:val="18"/>
                <w:szCs w:val="18"/>
              </w:rPr>
              <w:t>schule im Johannesstift in Berlin-Spandau; seine Rolle in der Zeit des National</w:t>
            </w:r>
            <w:r w:rsidR="009006C8">
              <w:rPr>
                <w:rFonts w:ascii="Spectral" w:hAnsi="Spectral"/>
                <w:sz w:val="18"/>
                <w:szCs w:val="18"/>
              </w:rPr>
              <w:softHyphen/>
            </w:r>
            <w:r w:rsidRPr="00345AF9">
              <w:rPr>
                <w:rFonts w:ascii="Spectral" w:hAnsi="Spectral"/>
                <w:sz w:val="18"/>
                <w:szCs w:val="18"/>
              </w:rPr>
              <w:t>sozialismus wird aufgrund eigener Äußerungen und Lebensdokumente sowie der durch Vertreter und Organe der NS-Kulturpolitik erfahrenen Anerkennung als ambivalent eingestuft (</w:t>
            </w:r>
            <w:proofErr w:type="spellStart"/>
            <w:r w:rsidRPr="00345AF9">
              <w:rPr>
                <w:rFonts w:ascii="Spectral" w:hAnsi="Spectral"/>
                <w:sz w:val="18"/>
                <w:szCs w:val="18"/>
              </w:rPr>
              <w:t>Meischein</w:t>
            </w:r>
            <w:proofErr w:type="spellEnd"/>
            <w:r w:rsidRPr="00345AF9">
              <w:rPr>
                <w:rFonts w:ascii="Spectral" w:hAnsi="Spectral"/>
                <w:sz w:val="18"/>
                <w:szCs w:val="18"/>
              </w:rPr>
              <w:t xml:space="preserve"> 2002). Seine ca. 2.300 Bände umfassende Sammlung von Werken der deutschen und europäischen Literatur in historischen Ausgaben stellte Pepping eigenen Aussagen zufolge seit der Nachkriegszeit durch Ankäufe im nationalen und internationalen Auktions- und Antiquariatshandel zusammen; ein Erwerb einzelner Bände während der NS-Zeit ist jedoch nicht mit Sicherheit auszuschließen (Hofmann 1994, bes. S. 20–24). Die im Rahmen der Schenkung der Bibliothek durch seine Witwe </w:t>
            </w:r>
            <w:r w:rsidRPr="00345AF9">
              <w:rPr>
                <w:rFonts w:ascii="Spectral" w:hAnsi="Spectral"/>
                <w:b/>
                <w:bCs/>
                <w:sz w:val="18"/>
                <w:szCs w:val="18"/>
              </w:rPr>
              <w:t>Marianne Pepping († 1986)</w:t>
            </w:r>
            <w:r w:rsidRPr="00345AF9">
              <w:rPr>
                <w:rFonts w:ascii="Spectral" w:hAnsi="Spectral"/>
                <w:sz w:val="18"/>
                <w:szCs w:val="18"/>
              </w:rPr>
              <w:t xml:space="preserve"> im Jahr 1985 an die HAB übergebenen handschriftlichen Kataloge der Sammlung, die ggf. Rückschlüsse auf konkrete Erwerbungsumstände ermöglichen würden, waren zum Zeitpunkt der Recherchen </w:t>
            </w:r>
            <w:r w:rsidR="00E041CB">
              <w:rPr>
                <w:rFonts w:ascii="Spectral" w:hAnsi="Spectral"/>
                <w:sz w:val="18"/>
                <w:szCs w:val="18"/>
              </w:rPr>
              <w:t>verschollen</w:t>
            </w:r>
            <w:r w:rsidRPr="00345AF9">
              <w:rPr>
                <w:rFonts w:ascii="Spectral" w:hAnsi="Spectral"/>
                <w:sz w:val="18"/>
                <w:szCs w:val="18"/>
              </w:rPr>
              <w:t>.</w:t>
            </w:r>
          </w:p>
        </w:tc>
      </w:tr>
      <w:tr w:rsidR="00BF0AF3" w:rsidRPr="008861CC" w14:paraId="59E5DD72" w14:textId="77777777" w:rsidTr="00901264">
        <w:tc>
          <w:tcPr>
            <w:tcW w:w="2835" w:type="dxa"/>
            <w:shd w:val="clear" w:color="auto" w:fill="auto"/>
            <w:tcMar>
              <w:top w:w="28" w:type="dxa"/>
              <w:left w:w="28" w:type="dxa"/>
              <w:bottom w:w="28" w:type="dxa"/>
              <w:right w:w="28" w:type="dxa"/>
            </w:tcMar>
          </w:tcPr>
          <w:p w14:paraId="2CBCFE39" w14:textId="77777777" w:rsidR="00F66255" w:rsidRPr="00C66E86" w:rsidRDefault="008861CC" w:rsidP="00F66255">
            <w:pPr>
              <w:rPr>
                <w:rFonts w:ascii="Spectral" w:hAnsi="Spectral"/>
                <w:b/>
                <w:sz w:val="18"/>
                <w:szCs w:val="18"/>
              </w:rPr>
            </w:pPr>
            <w:r w:rsidRPr="00C66E86">
              <w:rPr>
                <w:rFonts w:ascii="Spectral" w:hAnsi="Spectral"/>
                <w:b/>
                <w:sz w:val="18"/>
                <w:szCs w:val="18"/>
              </w:rPr>
              <w:lastRenderedPageBreak/>
              <w:t>Quellen und Literatur</w:t>
            </w:r>
          </w:p>
        </w:tc>
        <w:tc>
          <w:tcPr>
            <w:tcW w:w="6743" w:type="dxa"/>
            <w:shd w:val="clear" w:color="auto" w:fill="auto"/>
            <w:tcMar>
              <w:top w:w="28" w:type="dxa"/>
              <w:left w:w="28" w:type="dxa"/>
              <w:bottom w:w="28" w:type="dxa"/>
              <w:right w:w="28" w:type="dxa"/>
            </w:tcMar>
          </w:tcPr>
          <w:p w14:paraId="62DA161C" w14:textId="78D53240" w:rsidR="00E7417E" w:rsidRDefault="00E7417E" w:rsidP="00CB1C1F">
            <w:pPr>
              <w:ind w:left="397" w:hanging="397"/>
              <w:jc w:val="both"/>
              <w:rPr>
                <w:rFonts w:ascii="Spectral" w:hAnsi="Spectral"/>
                <w:sz w:val="18"/>
                <w:szCs w:val="18"/>
              </w:rPr>
            </w:pPr>
            <w:bookmarkStart w:id="0" w:name="_Hlk152575486"/>
            <w:r>
              <w:rPr>
                <w:rFonts w:ascii="Spectral" w:hAnsi="Spectral"/>
                <w:sz w:val="18"/>
                <w:szCs w:val="18"/>
              </w:rPr>
              <w:t xml:space="preserve">Auktionskatalog Nr. 383 </w:t>
            </w:r>
            <w:r w:rsidRPr="00036D30">
              <w:rPr>
                <w:rFonts w:ascii="Spectral" w:hAnsi="Spectral"/>
                <w:sz w:val="18"/>
                <w:szCs w:val="18"/>
              </w:rPr>
              <w:t xml:space="preserve">Auktionshaus J. A. </w:t>
            </w:r>
            <w:proofErr w:type="spellStart"/>
            <w:r w:rsidRPr="00036D30">
              <w:rPr>
                <w:rFonts w:ascii="Spectral" w:hAnsi="Spectral"/>
                <w:sz w:val="18"/>
                <w:szCs w:val="18"/>
              </w:rPr>
              <w:t>Stargardt</w:t>
            </w:r>
            <w:proofErr w:type="spellEnd"/>
            <w:r w:rsidRPr="00036D30">
              <w:rPr>
                <w:rFonts w:ascii="Spectral" w:hAnsi="Spectral"/>
                <w:sz w:val="18"/>
                <w:szCs w:val="18"/>
              </w:rPr>
              <w:t>, Inhaber Günther Mecklenburg</w:t>
            </w:r>
            <w:r>
              <w:rPr>
                <w:rFonts w:ascii="Spectral" w:hAnsi="Spectral"/>
                <w:sz w:val="18"/>
                <w:szCs w:val="18"/>
              </w:rPr>
              <w:t>, Auktion vom 28.04.1937 [</w:t>
            </w:r>
            <w:r w:rsidRPr="00E7417E">
              <w:rPr>
                <w:rFonts w:ascii="Spectral" w:hAnsi="Spectral"/>
                <w:sz w:val="18"/>
                <w:szCs w:val="18"/>
              </w:rPr>
              <w:t>https://doi.org/10.11588/diglit.11593#0001</w:t>
            </w:r>
            <w:r>
              <w:rPr>
                <w:rFonts w:ascii="Spectral" w:hAnsi="Spectral"/>
                <w:sz w:val="18"/>
                <w:szCs w:val="18"/>
              </w:rPr>
              <w:t>].</w:t>
            </w:r>
          </w:p>
          <w:p w14:paraId="25F5A97A" w14:textId="08934080" w:rsidR="00EC1603" w:rsidRDefault="00EC1603" w:rsidP="00CB1C1F">
            <w:pPr>
              <w:ind w:left="397" w:hanging="397"/>
              <w:jc w:val="both"/>
              <w:rPr>
                <w:rFonts w:ascii="Spectral" w:hAnsi="Spectral"/>
                <w:sz w:val="18"/>
                <w:szCs w:val="18"/>
              </w:rPr>
            </w:pPr>
            <w:r>
              <w:rPr>
                <w:rFonts w:ascii="Spectral" w:hAnsi="Spectral"/>
                <w:sz w:val="18"/>
                <w:szCs w:val="18"/>
              </w:rPr>
              <w:t xml:space="preserve">Landesamt für Bürger- und Ordnungsangelegenheiten in Berlin (LABO), Abt. I, Entschädigungsamt, Entschädigungsakte Nr. 24.217, Antragstellerin Olga </w:t>
            </w:r>
            <w:proofErr w:type="spellStart"/>
            <w:r>
              <w:rPr>
                <w:rFonts w:ascii="Spectral" w:hAnsi="Spectral"/>
                <w:sz w:val="18"/>
                <w:szCs w:val="18"/>
              </w:rPr>
              <w:t>Spiero</w:t>
            </w:r>
            <w:proofErr w:type="spellEnd"/>
            <w:r>
              <w:rPr>
                <w:rFonts w:ascii="Spectral" w:hAnsi="Spectral"/>
                <w:sz w:val="18"/>
                <w:szCs w:val="18"/>
              </w:rPr>
              <w:t>.</w:t>
            </w:r>
          </w:p>
          <w:bookmarkEnd w:id="0"/>
          <w:p w14:paraId="4818F230" w14:textId="3D14D271" w:rsidR="00036D30" w:rsidRDefault="00036D30" w:rsidP="00CB1C1F">
            <w:pPr>
              <w:ind w:left="397" w:hanging="397"/>
              <w:jc w:val="both"/>
              <w:rPr>
                <w:rFonts w:ascii="Spectral" w:hAnsi="Spectral"/>
                <w:sz w:val="18"/>
                <w:szCs w:val="18"/>
              </w:rPr>
            </w:pPr>
            <w:r w:rsidRPr="00036D30">
              <w:rPr>
                <w:rFonts w:ascii="Spectral" w:hAnsi="Spectral"/>
                <w:sz w:val="18"/>
                <w:szCs w:val="18"/>
              </w:rPr>
              <w:t>Landesarchiv Berlin, A Rep. 243-04</w:t>
            </w:r>
            <w:r>
              <w:rPr>
                <w:rFonts w:ascii="Spectral" w:hAnsi="Spectral"/>
                <w:sz w:val="18"/>
                <w:szCs w:val="18"/>
              </w:rPr>
              <w:t xml:space="preserve"> Nr. 78</w:t>
            </w:r>
            <w:r w:rsidR="000873A1">
              <w:rPr>
                <w:rFonts w:ascii="Spectral" w:hAnsi="Spectral"/>
                <w:sz w:val="18"/>
                <w:szCs w:val="18"/>
              </w:rPr>
              <w:t xml:space="preserve"> (1935)</w:t>
            </w:r>
            <w:r w:rsidRPr="00036D30">
              <w:rPr>
                <w:rFonts w:ascii="Spectral" w:hAnsi="Spectral"/>
                <w:sz w:val="18"/>
                <w:szCs w:val="18"/>
              </w:rPr>
              <w:t xml:space="preserve"> </w:t>
            </w:r>
            <w:r>
              <w:rPr>
                <w:rFonts w:ascii="Spectral" w:hAnsi="Spectral"/>
                <w:sz w:val="18"/>
                <w:szCs w:val="18"/>
              </w:rPr>
              <w:t>[</w:t>
            </w:r>
            <w:r w:rsidRPr="00036D30">
              <w:rPr>
                <w:rFonts w:ascii="Spectral" w:hAnsi="Spectral"/>
                <w:sz w:val="18"/>
                <w:szCs w:val="18"/>
              </w:rPr>
              <w:t>Reichskammer der bildenden Künste, Landesleitung</w:t>
            </w:r>
            <w:r>
              <w:rPr>
                <w:rFonts w:ascii="Spectral" w:hAnsi="Spectral"/>
                <w:sz w:val="18"/>
                <w:szCs w:val="18"/>
              </w:rPr>
              <w:t xml:space="preserve"> </w:t>
            </w:r>
            <w:r w:rsidRPr="00036D30">
              <w:rPr>
                <w:rFonts w:ascii="Spectral" w:hAnsi="Spectral"/>
                <w:sz w:val="18"/>
                <w:szCs w:val="18"/>
              </w:rPr>
              <w:t>Berlin</w:t>
            </w:r>
            <w:r>
              <w:rPr>
                <w:rFonts w:ascii="Spectral" w:hAnsi="Spectral"/>
                <w:sz w:val="18"/>
                <w:szCs w:val="18"/>
              </w:rPr>
              <w:t>,</w:t>
            </w:r>
            <w:r w:rsidRPr="00036D30">
              <w:rPr>
                <w:rFonts w:ascii="Spectral" w:hAnsi="Spectral"/>
                <w:sz w:val="18"/>
                <w:szCs w:val="18"/>
              </w:rPr>
              <w:t xml:space="preserve"> 02. Aufsicht über Auktionshäuser und Versteigerer</w:t>
            </w:r>
            <w:r>
              <w:rPr>
                <w:rFonts w:ascii="Spectral" w:hAnsi="Spectral"/>
                <w:sz w:val="18"/>
                <w:szCs w:val="18"/>
              </w:rPr>
              <w:t xml:space="preserve">, </w:t>
            </w:r>
            <w:r w:rsidRPr="00036D30">
              <w:rPr>
                <w:rFonts w:ascii="Spectral" w:hAnsi="Spectral"/>
                <w:sz w:val="18"/>
                <w:szCs w:val="18"/>
              </w:rPr>
              <w:t xml:space="preserve">02.20. Auktionshaus J. A. </w:t>
            </w:r>
            <w:proofErr w:type="spellStart"/>
            <w:r w:rsidRPr="00036D30">
              <w:rPr>
                <w:rFonts w:ascii="Spectral" w:hAnsi="Spectral"/>
                <w:sz w:val="18"/>
                <w:szCs w:val="18"/>
              </w:rPr>
              <w:t>Stargardt</w:t>
            </w:r>
            <w:proofErr w:type="spellEnd"/>
            <w:r w:rsidRPr="00036D30">
              <w:rPr>
                <w:rFonts w:ascii="Spectral" w:hAnsi="Spectral"/>
                <w:sz w:val="18"/>
                <w:szCs w:val="18"/>
              </w:rPr>
              <w:t>, Inhaber Günther Mecklenburg</w:t>
            </w:r>
            <w:r>
              <w:rPr>
                <w:rFonts w:ascii="Spectral" w:hAnsi="Spectral"/>
                <w:sz w:val="18"/>
                <w:szCs w:val="18"/>
              </w:rPr>
              <w:t>].</w:t>
            </w:r>
          </w:p>
          <w:p w14:paraId="3F1809DD" w14:textId="30D4E427" w:rsidR="00036D30" w:rsidRDefault="00036D30" w:rsidP="00CB1C1F">
            <w:pPr>
              <w:ind w:left="397" w:hanging="397"/>
              <w:jc w:val="both"/>
              <w:rPr>
                <w:rFonts w:ascii="Spectral" w:hAnsi="Spectral"/>
                <w:sz w:val="18"/>
                <w:szCs w:val="18"/>
              </w:rPr>
            </w:pPr>
            <w:r>
              <w:rPr>
                <w:rFonts w:ascii="Spectral" w:hAnsi="Spectral"/>
                <w:sz w:val="18"/>
                <w:szCs w:val="18"/>
              </w:rPr>
              <w:t xml:space="preserve">Landesarchiv Berlin, </w:t>
            </w:r>
            <w:r w:rsidRPr="00036D30">
              <w:rPr>
                <w:rFonts w:ascii="Spectral" w:hAnsi="Spectral"/>
                <w:sz w:val="18"/>
                <w:szCs w:val="18"/>
              </w:rPr>
              <w:t xml:space="preserve">A Rep. 243-04 </w:t>
            </w:r>
            <w:r>
              <w:rPr>
                <w:rFonts w:ascii="Spectral" w:hAnsi="Spectral"/>
                <w:sz w:val="18"/>
                <w:szCs w:val="18"/>
              </w:rPr>
              <w:t>Nr. 79</w:t>
            </w:r>
            <w:r w:rsidR="000873A1">
              <w:rPr>
                <w:rFonts w:ascii="Spectral" w:hAnsi="Spectral"/>
                <w:sz w:val="18"/>
                <w:szCs w:val="18"/>
              </w:rPr>
              <w:t xml:space="preserve"> (1936)</w:t>
            </w:r>
            <w:r>
              <w:rPr>
                <w:rFonts w:ascii="Spectral" w:hAnsi="Spectral"/>
                <w:sz w:val="18"/>
                <w:szCs w:val="18"/>
              </w:rPr>
              <w:t xml:space="preserve"> [</w:t>
            </w:r>
            <w:r w:rsidRPr="00036D30">
              <w:rPr>
                <w:rFonts w:ascii="Spectral" w:hAnsi="Spectral"/>
                <w:sz w:val="18"/>
                <w:szCs w:val="18"/>
              </w:rPr>
              <w:t>Reichskammer der bildenden Künste, Landesleitung</w:t>
            </w:r>
            <w:r>
              <w:rPr>
                <w:rFonts w:ascii="Spectral" w:hAnsi="Spectral"/>
                <w:sz w:val="18"/>
                <w:szCs w:val="18"/>
              </w:rPr>
              <w:t xml:space="preserve"> </w:t>
            </w:r>
            <w:r w:rsidRPr="00036D30">
              <w:rPr>
                <w:rFonts w:ascii="Spectral" w:hAnsi="Spectral"/>
                <w:sz w:val="18"/>
                <w:szCs w:val="18"/>
              </w:rPr>
              <w:t>Berlin</w:t>
            </w:r>
            <w:r>
              <w:rPr>
                <w:rFonts w:ascii="Spectral" w:hAnsi="Spectral"/>
                <w:sz w:val="18"/>
                <w:szCs w:val="18"/>
              </w:rPr>
              <w:t xml:space="preserve">, </w:t>
            </w:r>
            <w:r w:rsidRPr="00036D30">
              <w:rPr>
                <w:rFonts w:ascii="Spectral" w:hAnsi="Spectral"/>
                <w:sz w:val="18"/>
                <w:szCs w:val="18"/>
              </w:rPr>
              <w:t>02. Aufsicht über Auktionshäuser und Versteigere</w:t>
            </w:r>
            <w:r>
              <w:rPr>
                <w:rFonts w:ascii="Spectral" w:hAnsi="Spectral"/>
                <w:sz w:val="18"/>
                <w:szCs w:val="18"/>
              </w:rPr>
              <w:t xml:space="preserve">r, </w:t>
            </w:r>
            <w:r w:rsidRPr="00036D30">
              <w:rPr>
                <w:rFonts w:ascii="Spectral" w:hAnsi="Spectral"/>
                <w:sz w:val="18"/>
                <w:szCs w:val="18"/>
              </w:rPr>
              <w:t xml:space="preserve">02.20. Auktionshaus J. A. </w:t>
            </w:r>
            <w:proofErr w:type="spellStart"/>
            <w:r w:rsidRPr="00036D30">
              <w:rPr>
                <w:rFonts w:ascii="Spectral" w:hAnsi="Spectral"/>
                <w:sz w:val="18"/>
                <w:szCs w:val="18"/>
              </w:rPr>
              <w:t>Stargardt</w:t>
            </w:r>
            <w:proofErr w:type="spellEnd"/>
            <w:r w:rsidRPr="00036D30">
              <w:rPr>
                <w:rFonts w:ascii="Spectral" w:hAnsi="Spectral"/>
                <w:sz w:val="18"/>
                <w:szCs w:val="18"/>
              </w:rPr>
              <w:t>, Inhaber Günther Mecklenburg</w:t>
            </w:r>
            <w:r>
              <w:rPr>
                <w:rFonts w:ascii="Spectral" w:hAnsi="Spectral"/>
                <w:sz w:val="18"/>
                <w:szCs w:val="18"/>
              </w:rPr>
              <w:t>].</w:t>
            </w:r>
          </w:p>
          <w:p w14:paraId="6A25BFC0" w14:textId="3535B271" w:rsidR="00036D30" w:rsidRDefault="00036D30" w:rsidP="00CB1C1F">
            <w:pPr>
              <w:ind w:left="397" w:hanging="397"/>
              <w:jc w:val="both"/>
              <w:rPr>
                <w:rFonts w:ascii="Spectral" w:hAnsi="Spectral"/>
                <w:sz w:val="18"/>
                <w:szCs w:val="18"/>
              </w:rPr>
            </w:pPr>
            <w:r>
              <w:rPr>
                <w:rFonts w:ascii="Spectral" w:hAnsi="Spectral"/>
                <w:sz w:val="18"/>
                <w:szCs w:val="18"/>
              </w:rPr>
              <w:t xml:space="preserve">Landesarchiv Berlin, </w:t>
            </w:r>
            <w:r w:rsidRPr="00036D30">
              <w:rPr>
                <w:rFonts w:ascii="Spectral" w:hAnsi="Spectral"/>
                <w:sz w:val="18"/>
                <w:szCs w:val="18"/>
              </w:rPr>
              <w:t>A Rep. 243-04</w:t>
            </w:r>
            <w:r>
              <w:rPr>
                <w:rFonts w:ascii="Spectral" w:hAnsi="Spectral"/>
                <w:sz w:val="18"/>
                <w:szCs w:val="18"/>
              </w:rPr>
              <w:t xml:space="preserve"> Nr. 80</w:t>
            </w:r>
            <w:r w:rsidR="000873A1">
              <w:rPr>
                <w:rFonts w:ascii="Spectral" w:hAnsi="Spectral"/>
                <w:sz w:val="18"/>
                <w:szCs w:val="18"/>
              </w:rPr>
              <w:t xml:space="preserve"> (1937)</w:t>
            </w:r>
            <w:r w:rsidRPr="00036D30">
              <w:rPr>
                <w:rFonts w:ascii="Spectral" w:hAnsi="Spectral"/>
                <w:sz w:val="18"/>
                <w:szCs w:val="18"/>
              </w:rPr>
              <w:t xml:space="preserve"> Reichskammer der bildenden Künste, Landesleitung</w:t>
            </w:r>
            <w:r>
              <w:rPr>
                <w:rFonts w:ascii="Spectral" w:hAnsi="Spectral"/>
                <w:sz w:val="18"/>
                <w:szCs w:val="18"/>
              </w:rPr>
              <w:t xml:space="preserve"> </w:t>
            </w:r>
            <w:r w:rsidRPr="00036D30">
              <w:rPr>
                <w:rFonts w:ascii="Spectral" w:hAnsi="Spectral"/>
                <w:sz w:val="18"/>
                <w:szCs w:val="18"/>
              </w:rPr>
              <w:t>Berlin</w:t>
            </w:r>
            <w:r>
              <w:rPr>
                <w:rFonts w:ascii="Spectral" w:hAnsi="Spectral"/>
                <w:sz w:val="18"/>
                <w:szCs w:val="18"/>
              </w:rPr>
              <w:t xml:space="preserve">, </w:t>
            </w:r>
            <w:r w:rsidRPr="00036D30">
              <w:rPr>
                <w:rFonts w:ascii="Spectral" w:hAnsi="Spectral"/>
                <w:sz w:val="18"/>
                <w:szCs w:val="18"/>
              </w:rPr>
              <w:t>02. Aufsicht über Auktionshäuser und Versteigerer</w:t>
            </w:r>
            <w:r>
              <w:rPr>
                <w:rFonts w:ascii="Spectral" w:hAnsi="Spectral"/>
                <w:sz w:val="18"/>
                <w:szCs w:val="18"/>
              </w:rPr>
              <w:t xml:space="preserve">, </w:t>
            </w:r>
            <w:r w:rsidRPr="00036D30">
              <w:rPr>
                <w:rFonts w:ascii="Spectral" w:hAnsi="Spectral"/>
                <w:sz w:val="18"/>
                <w:szCs w:val="18"/>
              </w:rPr>
              <w:t xml:space="preserve">02.20. Auktionshaus J. A. </w:t>
            </w:r>
            <w:proofErr w:type="spellStart"/>
            <w:r w:rsidRPr="00036D30">
              <w:rPr>
                <w:rFonts w:ascii="Spectral" w:hAnsi="Spectral"/>
                <w:sz w:val="18"/>
                <w:szCs w:val="18"/>
              </w:rPr>
              <w:t>Stargardt</w:t>
            </w:r>
            <w:proofErr w:type="spellEnd"/>
            <w:r w:rsidRPr="00036D30">
              <w:rPr>
                <w:rFonts w:ascii="Spectral" w:hAnsi="Spectral"/>
                <w:sz w:val="18"/>
                <w:szCs w:val="18"/>
              </w:rPr>
              <w:t>, Inhaber Günther Mecklenburg</w:t>
            </w:r>
            <w:r>
              <w:rPr>
                <w:rFonts w:ascii="Spectral" w:hAnsi="Spectral"/>
                <w:sz w:val="18"/>
                <w:szCs w:val="18"/>
              </w:rPr>
              <w:t>].</w:t>
            </w:r>
          </w:p>
          <w:p w14:paraId="66F83B5E" w14:textId="77777777" w:rsidR="000F6467" w:rsidRDefault="00036D30" w:rsidP="00CB1C1F">
            <w:pPr>
              <w:ind w:left="397" w:hanging="397"/>
              <w:jc w:val="both"/>
              <w:rPr>
                <w:rFonts w:ascii="Spectral" w:hAnsi="Spectral"/>
                <w:sz w:val="18"/>
                <w:szCs w:val="18"/>
              </w:rPr>
            </w:pPr>
            <w:r w:rsidRPr="00036D30">
              <w:rPr>
                <w:rFonts w:ascii="Spectral" w:hAnsi="Spectral"/>
                <w:sz w:val="18"/>
                <w:szCs w:val="18"/>
              </w:rPr>
              <w:t>Landesarchiv Berlin, B Rep. 025-0</w:t>
            </w:r>
            <w:r w:rsidR="000F6467">
              <w:rPr>
                <w:rFonts w:ascii="Spectral" w:hAnsi="Spectral"/>
                <w:sz w:val="18"/>
                <w:szCs w:val="18"/>
              </w:rPr>
              <w:t>3</w:t>
            </w:r>
            <w:r w:rsidRPr="00036D30">
              <w:rPr>
                <w:rFonts w:ascii="Spectral" w:hAnsi="Spectral"/>
                <w:sz w:val="18"/>
                <w:szCs w:val="18"/>
              </w:rPr>
              <w:t xml:space="preserve"> Nr. </w:t>
            </w:r>
            <w:r w:rsidR="000F6467" w:rsidRPr="00036D30">
              <w:rPr>
                <w:rFonts w:ascii="Spectral" w:hAnsi="Spectral"/>
                <w:sz w:val="18"/>
                <w:szCs w:val="18"/>
              </w:rPr>
              <w:t>2861-2863/50</w:t>
            </w:r>
            <w:r w:rsidRPr="00036D30">
              <w:rPr>
                <w:rFonts w:ascii="Spectral" w:hAnsi="Spectral"/>
                <w:sz w:val="18"/>
                <w:szCs w:val="18"/>
              </w:rPr>
              <w:t xml:space="preserve"> [Rückerstattungsverfahren</w:t>
            </w:r>
            <w:r>
              <w:rPr>
                <w:rFonts w:ascii="Spectral" w:hAnsi="Spectral"/>
                <w:sz w:val="18"/>
                <w:szCs w:val="18"/>
              </w:rPr>
              <w:t xml:space="preserve"> Olga Spiro (</w:t>
            </w:r>
            <w:proofErr w:type="spellStart"/>
            <w:r>
              <w:rPr>
                <w:rFonts w:ascii="Spectral" w:hAnsi="Spectral"/>
                <w:sz w:val="18"/>
                <w:szCs w:val="18"/>
              </w:rPr>
              <w:t>Spiero</w:t>
            </w:r>
            <w:proofErr w:type="spellEnd"/>
            <w:r>
              <w:rPr>
                <w:rFonts w:ascii="Spectral" w:hAnsi="Spectral"/>
                <w:sz w:val="18"/>
                <w:szCs w:val="18"/>
              </w:rPr>
              <w:t>)</w:t>
            </w:r>
            <w:r w:rsidRPr="00036D30">
              <w:rPr>
                <w:rFonts w:ascii="Spectral" w:hAnsi="Spectral"/>
                <w:sz w:val="18"/>
                <w:szCs w:val="18"/>
              </w:rPr>
              <w:t xml:space="preserve"> </w:t>
            </w:r>
            <w:r>
              <w:rPr>
                <w:rFonts w:ascii="Spectral" w:hAnsi="Spectral"/>
                <w:sz w:val="18"/>
                <w:szCs w:val="18"/>
              </w:rPr>
              <w:t xml:space="preserve">(Berlin Friedenau) </w:t>
            </w:r>
            <w:r w:rsidRPr="00036D30">
              <w:rPr>
                <w:rFonts w:ascii="Spectral" w:hAnsi="Spectral"/>
                <w:sz w:val="18"/>
                <w:szCs w:val="18"/>
              </w:rPr>
              <w:t>gegen das Deutsche Reich, Az.</w:t>
            </w:r>
            <w:r>
              <w:t xml:space="preserve"> </w:t>
            </w:r>
            <w:r w:rsidRPr="00036D30">
              <w:rPr>
                <w:rFonts w:ascii="Spectral" w:hAnsi="Spectral"/>
                <w:sz w:val="18"/>
                <w:szCs w:val="18"/>
              </w:rPr>
              <w:t>3 WGA 2861-2863/50].</w:t>
            </w:r>
          </w:p>
          <w:p w14:paraId="105C4BC3" w14:textId="4474BDED" w:rsidR="00036D30" w:rsidRDefault="000F6467" w:rsidP="00CB1C1F">
            <w:pPr>
              <w:ind w:left="397" w:hanging="397"/>
              <w:jc w:val="both"/>
              <w:rPr>
                <w:rFonts w:ascii="Spectral" w:hAnsi="Spectral"/>
                <w:sz w:val="18"/>
                <w:szCs w:val="18"/>
              </w:rPr>
            </w:pPr>
            <w:r w:rsidRPr="00036D30">
              <w:rPr>
                <w:rFonts w:ascii="Spectral" w:hAnsi="Spectral"/>
                <w:sz w:val="18"/>
                <w:szCs w:val="18"/>
              </w:rPr>
              <w:t>Landesarchiv Berlin, B Rep. 025-0</w:t>
            </w:r>
            <w:r>
              <w:rPr>
                <w:rFonts w:ascii="Spectral" w:hAnsi="Spectral"/>
                <w:sz w:val="18"/>
                <w:szCs w:val="18"/>
              </w:rPr>
              <w:t>8</w:t>
            </w:r>
            <w:r w:rsidRPr="00036D30">
              <w:rPr>
                <w:rFonts w:ascii="Spectral" w:hAnsi="Spectral"/>
                <w:sz w:val="18"/>
                <w:szCs w:val="18"/>
              </w:rPr>
              <w:t xml:space="preserve"> Nr. </w:t>
            </w:r>
            <w:r w:rsidRPr="000F6467">
              <w:rPr>
                <w:rFonts w:ascii="Spectral" w:hAnsi="Spectral"/>
                <w:sz w:val="18"/>
                <w:szCs w:val="18"/>
              </w:rPr>
              <w:t>666/51</w:t>
            </w:r>
            <w:r w:rsidRPr="00036D30">
              <w:rPr>
                <w:rFonts w:ascii="Spectral" w:hAnsi="Spectral"/>
                <w:sz w:val="18"/>
                <w:szCs w:val="18"/>
              </w:rPr>
              <w:t xml:space="preserve"> [Rückerstattungsverfahren</w:t>
            </w:r>
            <w:r>
              <w:rPr>
                <w:rFonts w:ascii="Spectral" w:hAnsi="Spectral"/>
                <w:sz w:val="18"/>
                <w:szCs w:val="18"/>
              </w:rPr>
              <w:t xml:space="preserve"> Olga Spiro (</w:t>
            </w:r>
            <w:proofErr w:type="spellStart"/>
            <w:r>
              <w:rPr>
                <w:rFonts w:ascii="Spectral" w:hAnsi="Spectral"/>
                <w:sz w:val="18"/>
                <w:szCs w:val="18"/>
              </w:rPr>
              <w:t>Spiero</w:t>
            </w:r>
            <w:proofErr w:type="spellEnd"/>
            <w:r>
              <w:rPr>
                <w:rFonts w:ascii="Spectral" w:hAnsi="Spectral"/>
                <w:sz w:val="18"/>
                <w:szCs w:val="18"/>
              </w:rPr>
              <w:t>)</w:t>
            </w:r>
            <w:r w:rsidRPr="00036D30">
              <w:rPr>
                <w:rFonts w:ascii="Spectral" w:hAnsi="Spectral"/>
                <w:sz w:val="18"/>
                <w:szCs w:val="18"/>
              </w:rPr>
              <w:t xml:space="preserve"> </w:t>
            </w:r>
            <w:r>
              <w:rPr>
                <w:rFonts w:ascii="Spectral" w:hAnsi="Spectral"/>
                <w:sz w:val="18"/>
                <w:szCs w:val="18"/>
              </w:rPr>
              <w:t xml:space="preserve">(Berlin Friedenau) </w:t>
            </w:r>
            <w:r w:rsidRPr="00036D30">
              <w:rPr>
                <w:rFonts w:ascii="Spectral" w:hAnsi="Spectral"/>
                <w:sz w:val="18"/>
                <w:szCs w:val="18"/>
              </w:rPr>
              <w:t>gegen das Deutsche Reich, Az.</w:t>
            </w:r>
            <w:r>
              <w:t xml:space="preserve"> </w:t>
            </w:r>
            <w:r w:rsidRPr="000F6467">
              <w:rPr>
                <w:rFonts w:ascii="Spectral" w:hAnsi="Spectral"/>
                <w:sz w:val="18"/>
                <w:szCs w:val="18"/>
              </w:rPr>
              <w:t>83 WGA 666/51</w:t>
            </w:r>
            <w:r w:rsidRPr="00036D30">
              <w:rPr>
                <w:rFonts w:ascii="Spectral" w:hAnsi="Spectral"/>
                <w:sz w:val="18"/>
                <w:szCs w:val="18"/>
              </w:rPr>
              <w:t>].</w:t>
            </w:r>
            <w:r w:rsidRPr="00036D30">
              <w:rPr>
                <w:rFonts w:ascii="Spectral" w:hAnsi="Spectral"/>
                <w:sz w:val="18"/>
                <w:szCs w:val="18"/>
              </w:rPr>
              <w:cr/>
            </w:r>
          </w:p>
          <w:p w14:paraId="62D7013F" w14:textId="17075BE0" w:rsidR="008E2E37" w:rsidRDefault="001C57B9" w:rsidP="00CB1C1F">
            <w:pPr>
              <w:ind w:left="397" w:hanging="397"/>
              <w:jc w:val="both"/>
              <w:rPr>
                <w:rFonts w:ascii="Spectral" w:hAnsi="Spectral"/>
                <w:sz w:val="18"/>
                <w:szCs w:val="18"/>
              </w:rPr>
            </w:pPr>
            <w:r>
              <w:rPr>
                <w:rFonts w:ascii="Spectral" w:hAnsi="Spectral"/>
                <w:sz w:val="18"/>
                <w:szCs w:val="18"/>
              </w:rPr>
              <w:t xml:space="preserve">Art. </w:t>
            </w:r>
            <w:proofErr w:type="spellStart"/>
            <w:r>
              <w:rPr>
                <w:rFonts w:ascii="Spectral" w:hAnsi="Spectral"/>
                <w:sz w:val="18"/>
                <w:szCs w:val="18"/>
              </w:rPr>
              <w:t>Spiero</w:t>
            </w:r>
            <w:proofErr w:type="spellEnd"/>
            <w:r>
              <w:rPr>
                <w:rFonts w:ascii="Spectral" w:hAnsi="Spectral"/>
                <w:sz w:val="18"/>
                <w:szCs w:val="18"/>
              </w:rPr>
              <w:t xml:space="preserve">, Georg Heinrich, in: </w:t>
            </w:r>
            <w:r w:rsidR="008E2E37" w:rsidRPr="008E2E37">
              <w:rPr>
                <w:rFonts w:ascii="Spectral" w:hAnsi="Spectral"/>
                <w:sz w:val="18"/>
                <w:szCs w:val="18"/>
              </w:rPr>
              <w:t xml:space="preserve">Archiv </w:t>
            </w:r>
            <w:proofErr w:type="spellStart"/>
            <w:r w:rsidR="008E2E37" w:rsidRPr="008E2E37">
              <w:rPr>
                <w:rFonts w:ascii="Spectral" w:hAnsi="Spectral"/>
                <w:sz w:val="18"/>
                <w:szCs w:val="18"/>
              </w:rPr>
              <w:t>Bibliographia</w:t>
            </w:r>
            <w:proofErr w:type="spellEnd"/>
            <w:r w:rsidR="008E2E37" w:rsidRPr="008E2E37">
              <w:rPr>
                <w:rFonts w:ascii="Spectral" w:hAnsi="Spectral"/>
                <w:sz w:val="18"/>
                <w:szCs w:val="18"/>
              </w:rPr>
              <w:t xml:space="preserve"> </w:t>
            </w:r>
            <w:proofErr w:type="spellStart"/>
            <w:r w:rsidR="008E2E37" w:rsidRPr="008E2E37">
              <w:rPr>
                <w:rFonts w:ascii="Spectral" w:hAnsi="Spectral"/>
                <w:sz w:val="18"/>
                <w:szCs w:val="18"/>
              </w:rPr>
              <w:t>Judaica</w:t>
            </w:r>
            <w:proofErr w:type="spellEnd"/>
            <w:r w:rsidR="008E2E37">
              <w:rPr>
                <w:rFonts w:ascii="Spectral" w:hAnsi="Spectral"/>
                <w:sz w:val="18"/>
                <w:szCs w:val="18"/>
              </w:rPr>
              <w:t xml:space="preserve"> (Hrsg.), Lexikon Deutsch-jüdischer Autoren</w:t>
            </w:r>
            <w:r w:rsidR="00B84531">
              <w:rPr>
                <w:rFonts w:ascii="Spectral" w:hAnsi="Spectral"/>
                <w:sz w:val="18"/>
                <w:szCs w:val="18"/>
              </w:rPr>
              <w:t>, Bd. 19. Berlin/Boston 2012, S. 363</w:t>
            </w:r>
            <w:r w:rsidR="00B84531" w:rsidRPr="00345AF9">
              <w:rPr>
                <w:rFonts w:ascii="Spectral" w:hAnsi="Spectral"/>
                <w:sz w:val="18"/>
                <w:szCs w:val="18"/>
              </w:rPr>
              <w:t>–</w:t>
            </w:r>
            <w:r w:rsidR="00B84531">
              <w:rPr>
                <w:rFonts w:ascii="Spectral" w:hAnsi="Spectral"/>
                <w:sz w:val="18"/>
                <w:szCs w:val="18"/>
              </w:rPr>
              <w:t>376.</w:t>
            </w:r>
          </w:p>
          <w:p w14:paraId="7B0399EF" w14:textId="7578C46F" w:rsidR="00B62A80" w:rsidRPr="00FD36C9" w:rsidRDefault="00FD36C9" w:rsidP="00CB1C1F">
            <w:pPr>
              <w:ind w:left="397" w:hanging="397"/>
              <w:jc w:val="both"/>
              <w:rPr>
                <w:rFonts w:ascii="Spectral" w:hAnsi="Spectral"/>
                <w:sz w:val="18"/>
                <w:szCs w:val="18"/>
              </w:rPr>
            </w:pPr>
            <w:r w:rsidRPr="00FD36C9">
              <w:rPr>
                <w:rFonts w:ascii="Spectral" w:hAnsi="Spectral"/>
                <w:sz w:val="18"/>
                <w:szCs w:val="18"/>
              </w:rPr>
              <w:t>A.</w:t>
            </w:r>
            <w:r>
              <w:rPr>
                <w:rFonts w:ascii="Spectral" w:hAnsi="Spectral"/>
                <w:sz w:val="18"/>
                <w:szCs w:val="18"/>
              </w:rPr>
              <w:t xml:space="preserve"> </w:t>
            </w:r>
            <w:r w:rsidR="00B62A80" w:rsidRPr="00FD36C9">
              <w:rPr>
                <w:rFonts w:ascii="Spectral" w:hAnsi="Spectral"/>
                <w:sz w:val="18"/>
                <w:szCs w:val="18"/>
              </w:rPr>
              <w:t xml:space="preserve">de </w:t>
            </w:r>
            <w:proofErr w:type="spellStart"/>
            <w:r w:rsidR="00B62A80" w:rsidRPr="00FD36C9">
              <w:rPr>
                <w:rFonts w:ascii="Spectral" w:hAnsi="Spectral"/>
                <w:sz w:val="18"/>
                <w:szCs w:val="18"/>
              </w:rPr>
              <w:t>Rudder</w:t>
            </w:r>
            <w:proofErr w:type="spellEnd"/>
            <w:r w:rsidR="0095257C">
              <w:rPr>
                <w:rFonts w:ascii="Spectral" w:hAnsi="Spectral"/>
                <w:sz w:val="18"/>
                <w:szCs w:val="18"/>
              </w:rPr>
              <w:t>,</w:t>
            </w:r>
            <w:r w:rsidR="00B62A80" w:rsidRPr="00FD36C9">
              <w:rPr>
                <w:rFonts w:ascii="Spectral" w:hAnsi="Spectral"/>
                <w:sz w:val="18"/>
                <w:szCs w:val="18"/>
              </w:rPr>
              <w:t xml:space="preserve"> Die </w:t>
            </w:r>
            <w:proofErr w:type="spellStart"/>
            <w:r w:rsidR="00B62A80" w:rsidRPr="00FD36C9">
              <w:rPr>
                <w:rFonts w:ascii="Spectral" w:hAnsi="Spectral"/>
                <w:sz w:val="18"/>
                <w:szCs w:val="18"/>
              </w:rPr>
              <w:t>Stabi</w:t>
            </w:r>
            <w:proofErr w:type="spellEnd"/>
            <w:r w:rsidR="00B62A80" w:rsidRPr="00FD36C9">
              <w:rPr>
                <w:rFonts w:ascii="Spectral" w:hAnsi="Spectral"/>
                <w:sz w:val="18"/>
                <w:szCs w:val="18"/>
              </w:rPr>
              <w:t xml:space="preserve"> gibt NS-Raubgut zurück – und bekommt es geschenkt. Zur Restitution von Autographen aus der Sammlung Dr. Heinrich </w:t>
            </w:r>
            <w:proofErr w:type="spellStart"/>
            <w:r w:rsidR="00B62A80" w:rsidRPr="00FD36C9">
              <w:rPr>
                <w:rFonts w:ascii="Spectral" w:hAnsi="Spectral"/>
                <w:sz w:val="18"/>
                <w:szCs w:val="18"/>
              </w:rPr>
              <w:t>Spiero</w:t>
            </w:r>
            <w:proofErr w:type="spellEnd"/>
            <w:r w:rsidR="00B62A80" w:rsidRPr="00FD36C9">
              <w:rPr>
                <w:rFonts w:ascii="Spectral" w:hAnsi="Spectral"/>
                <w:sz w:val="18"/>
                <w:szCs w:val="18"/>
              </w:rPr>
              <w:t>. Publiziert im Blog der Staats- und Universitätsbibliothek Hamburg</w:t>
            </w:r>
            <w:r w:rsidR="001C57B9">
              <w:rPr>
                <w:rFonts w:ascii="Spectral" w:hAnsi="Spectral"/>
                <w:sz w:val="18"/>
                <w:szCs w:val="18"/>
              </w:rPr>
              <w:t xml:space="preserve"> </w:t>
            </w:r>
            <w:r w:rsidR="001C57B9" w:rsidRPr="00FD36C9">
              <w:rPr>
                <w:rFonts w:ascii="Spectral" w:hAnsi="Spectral"/>
                <w:sz w:val="18"/>
                <w:szCs w:val="18"/>
              </w:rPr>
              <w:t>am 19.10.2022</w:t>
            </w:r>
            <w:r w:rsidR="00B62A80" w:rsidRPr="00FD36C9">
              <w:rPr>
                <w:rFonts w:ascii="Spectral" w:hAnsi="Spectral"/>
                <w:sz w:val="18"/>
                <w:szCs w:val="18"/>
              </w:rPr>
              <w:t xml:space="preserve"> [</w:t>
            </w:r>
            <w:r w:rsidRPr="00FD36C9">
              <w:rPr>
                <w:rFonts w:ascii="Spectral" w:hAnsi="Spectral"/>
                <w:sz w:val="18"/>
                <w:szCs w:val="18"/>
              </w:rPr>
              <w:t>https://blog.sub.uni-hamburg.de/?p=34533</w:t>
            </w:r>
            <w:r w:rsidR="00B62A80" w:rsidRPr="00FD36C9">
              <w:rPr>
                <w:rFonts w:ascii="Spectral" w:hAnsi="Spectral"/>
                <w:sz w:val="18"/>
                <w:szCs w:val="18"/>
              </w:rPr>
              <w:t>]</w:t>
            </w:r>
            <w:r w:rsidR="00451A8D">
              <w:rPr>
                <w:rFonts w:ascii="Spectral" w:hAnsi="Spectral"/>
                <w:sz w:val="18"/>
                <w:szCs w:val="18"/>
              </w:rPr>
              <w:t>.</w:t>
            </w:r>
          </w:p>
          <w:p w14:paraId="2E4894AF" w14:textId="7C376232" w:rsidR="00FD36C9" w:rsidRPr="00FD36C9" w:rsidRDefault="00FD36C9" w:rsidP="00CB1C1F">
            <w:pPr>
              <w:ind w:left="397" w:hanging="397"/>
              <w:jc w:val="both"/>
              <w:rPr>
                <w:rFonts w:ascii="Spectral" w:hAnsi="Spectral"/>
                <w:sz w:val="18"/>
                <w:szCs w:val="18"/>
              </w:rPr>
            </w:pPr>
            <w:r w:rsidRPr="00FD36C9">
              <w:rPr>
                <w:rFonts w:ascii="Spectral" w:hAnsi="Spectral"/>
                <w:sz w:val="18"/>
                <w:szCs w:val="18"/>
              </w:rPr>
              <w:t xml:space="preserve">S. Finsterwalder, Heinrich &amp; Olga </w:t>
            </w:r>
            <w:proofErr w:type="spellStart"/>
            <w:r w:rsidRPr="00FD36C9">
              <w:rPr>
                <w:rFonts w:ascii="Spectral" w:hAnsi="Spectral"/>
                <w:sz w:val="18"/>
                <w:szCs w:val="18"/>
              </w:rPr>
              <w:t>Spiero</w:t>
            </w:r>
            <w:proofErr w:type="spellEnd"/>
            <w:r w:rsidRPr="00FD36C9">
              <w:rPr>
                <w:rFonts w:ascii="Spectral" w:hAnsi="Spectral"/>
                <w:sz w:val="18"/>
                <w:szCs w:val="18"/>
              </w:rPr>
              <w:t>. Publiziert im LCA-Blog am 27.</w:t>
            </w:r>
            <w:r w:rsidR="00C80CA4">
              <w:rPr>
                <w:rFonts w:ascii="Spectral" w:hAnsi="Spectral"/>
                <w:sz w:val="18"/>
                <w:szCs w:val="18"/>
              </w:rPr>
              <w:t>06.</w:t>
            </w:r>
            <w:r w:rsidRPr="00FD36C9">
              <w:rPr>
                <w:rFonts w:ascii="Spectral" w:hAnsi="Spectral"/>
                <w:sz w:val="18"/>
                <w:szCs w:val="18"/>
              </w:rPr>
              <w:t>2017 [https://blogs.fu-berlin.de/lootedculturalassetsblog/2017/06/27/heinrich-olga-spiero/]</w:t>
            </w:r>
            <w:r w:rsidR="00451A8D">
              <w:rPr>
                <w:rFonts w:ascii="Spectral" w:hAnsi="Spectral"/>
                <w:sz w:val="18"/>
                <w:szCs w:val="18"/>
              </w:rPr>
              <w:t>.</w:t>
            </w:r>
          </w:p>
          <w:p w14:paraId="6028FC06" w14:textId="77777777" w:rsidR="00FD4802" w:rsidRDefault="001422CA" w:rsidP="00CB1C1F">
            <w:pPr>
              <w:ind w:left="397" w:hanging="397"/>
              <w:jc w:val="both"/>
              <w:rPr>
                <w:rFonts w:ascii="Spectral" w:hAnsi="Spectral"/>
                <w:sz w:val="18"/>
                <w:szCs w:val="18"/>
              </w:rPr>
            </w:pPr>
            <w:r w:rsidRPr="00345AF9">
              <w:rPr>
                <w:rFonts w:ascii="Spectral" w:hAnsi="Spectral"/>
                <w:sz w:val="18"/>
                <w:szCs w:val="18"/>
              </w:rPr>
              <w:t>K. Hofmann, Die Sammlung Pepping im Bestand der Herzog August Bibliothek, Hausarbeit zur Prüfung für den höheren Bibliotheksdienst (Typoskript), Köln 1994.</w:t>
            </w:r>
          </w:p>
          <w:p w14:paraId="1F596499" w14:textId="38ECFAD3" w:rsidR="00B62A80" w:rsidRDefault="00B62A80" w:rsidP="00CB1C1F">
            <w:pPr>
              <w:ind w:left="397" w:hanging="397"/>
              <w:jc w:val="both"/>
              <w:rPr>
                <w:rFonts w:ascii="Spectral" w:hAnsi="Spectral"/>
                <w:sz w:val="18"/>
                <w:szCs w:val="18"/>
              </w:rPr>
            </w:pPr>
            <w:r w:rsidRPr="00345AF9">
              <w:rPr>
                <w:rFonts w:ascii="Spectral" w:hAnsi="Spectral"/>
                <w:sz w:val="18"/>
                <w:szCs w:val="18"/>
              </w:rPr>
              <w:t xml:space="preserve">B. </w:t>
            </w:r>
            <w:proofErr w:type="spellStart"/>
            <w:r w:rsidRPr="00345AF9">
              <w:rPr>
                <w:rFonts w:ascii="Spectral" w:hAnsi="Spectral"/>
                <w:sz w:val="18"/>
                <w:szCs w:val="18"/>
              </w:rPr>
              <w:t>Meischein</w:t>
            </w:r>
            <w:proofErr w:type="spellEnd"/>
            <w:r w:rsidRPr="00345AF9">
              <w:rPr>
                <w:rFonts w:ascii="Spectral" w:hAnsi="Spectral"/>
                <w:sz w:val="18"/>
                <w:szCs w:val="18"/>
              </w:rPr>
              <w:t>, Anpassung, Verweigerung, innere Emigration? Ernst Pepping im Nationalsozialismus, in: M. Heinemann (Hrsg.), „Für die Zeit – gegen den Tag“. Die Beiträge des Berliner Ernst-Pepping-Symposiums 9. bis 13. Mai 2001, Köln 2002 (Pepping-Studien 3), S. 179–190.</w:t>
            </w:r>
          </w:p>
          <w:p w14:paraId="5FAEE4B2" w14:textId="5484A171" w:rsidR="006041FD" w:rsidRDefault="00F85EAC" w:rsidP="0091598B">
            <w:pPr>
              <w:ind w:left="397" w:hanging="397"/>
              <w:jc w:val="both"/>
              <w:rPr>
                <w:rFonts w:ascii="Spectral" w:hAnsi="Spectral"/>
                <w:sz w:val="18"/>
                <w:szCs w:val="18"/>
              </w:rPr>
            </w:pPr>
            <w:r>
              <w:rPr>
                <w:rFonts w:ascii="Spectral" w:hAnsi="Spectral"/>
                <w:sz w:val="18"/>
                <w:szCs w:val="18"/>
              </w:rPr>
              <w:lastRenderedPageBreak/>
              <w:t xml:space="preserve">A. </w:t>
            </w:r>
            <w:r w:rsidRPr="00F85EAC">
              <w:rPr>
                <w:rFonts w:ascii="Spectral" w:hAnsi="Spectral"/>
                <w:sz w:val="18"/>
                <w:szCs w:val="18"/>
              </w:rPr>
              <w:t>Rohr,</w:t>
            </w:r>
            <w:r>
              <w:rPr>
                <w:rFonts w:ascii="Spectral" w:hAnsi="Spectral"/>
                <w:sz w:val="18"/>
                <w:szCs w:val="18"/>
              </w:rPr>
              <w:t xml:space="preserve"> </w:t>
            </w:r>
            <w:r w:rsidRPr="00F85EAC">
              <w:rPr>
                <w:rFonts w:ascii="Spectral" w:hAnsi="Spectral"/>
                <w:sz w:val="18"/>
                <w:szCs w:val="18"/>
              </w:rPr>
              <w:t xml:space="preserve">Dr. Heinrich </w:t>
            </w:r>
            <w:proofErr w:type="spellStart"/>
            <w:r w:rsidRPr="00F85EAC">
              <w:rPr>
                <w:rFonts w:ascii="Spectral" w:hAnsi="Spectral"/>
                <w:sz w:val="18"/>
                <w:szCs w:val="18"/>
              </w:rPr>
              <w:t>Spiero</w:t>
            </w:r>
            <w:proofErr w:type="spellEnd"/>
            <w:r w:rsidRPr="00F85EAC">
              <w:rPr>
                <w:rFonts w:ascii="Spectral" w:hAnsi="Spectral"/>
                <w:sz w:val="18"/>
                <w:szCs w:val="18"/>
              </w:rPr>
              <w:t xml:space="preserve"> (1876–1947). Sein Wirken für die Christen jüdischer Herkunft unter dem NS-Regime</w:t>
            </w:r>
            <w:r w:rsidR="00C80CA4">
              <w:rPr>
                <w:rFonts w:ascii="Spectral" w:hAnsi="Spectral"/>
                <w:sz w:val="18"/>
                <w:szCs w:val="18"/>
              </w:rPr>
              <w:t xml:space="preserve">, </w:t>
            </w:r>
            <w:r w:rsidRPr="00F85EAC">
              <w:rPr>
                <w:rFonts w:ascii="Spectral" w:hAnsi="Spectral"/>
                <w:sz w:val="18"/>
                <w:szCs w:val="18"/>
              </w:rPr>
              <w:t>Berlin</w:t>
            </w:r>
            <w:r>
              <w:rPr>
                <w:rFonts w:ascii="Spectral" w:hAnsi="Spectral"/>
                <w:sz w:val="18"/>
                <w:szCs w:val="18"/>
              </w:rPr>
              <w:t xml:space="preserve"> </w:t>
            </w:r>
            <w:r w:rsidRPr="00F85EAC">
              <w:rPr>
                <w:rFonts w:ascii="Spectral" w:hAnsi="Spectral"/>
                <w:sz w:val="18"/>
                <w:szCs w:val="18"/>
              </w:rPr>
              <w:t>2015.</w:t>
            </w:r>
          </w:p>
          <w:p w14:paraId="62B521FD" w14:textId="4288991B" w:rsidR="00B62A80" w:rsidRPr="00C66E86" w:rsidRDefault="00FD36C9" w:rsidP="00CB1C1F">
            <w:pPr>
              <w:ind w:left="397" w:hanging="397"/>
              <w:rPr>
                <w:rFonts w:ascii="Spectral" w:hAnsi="Spectral"/>
                <w:sz w:val="18"/>
                <w:szCs w:val="18"/>
              </w:rPr>
            </w:pPr>
            <w:proofErr w:type="spellStart"/>
            <w:r>
              <w:rPr>
                <w:rFonts w:ascii="Spectral" w:hAnsi="Spectral"/>
                <w:sz w:val="18"/>
                <w:szCs w:val="18"/>
              </w:rPr>
              <w:t>o.V</w:t>
            </w:r>
            <w:proofErr w:type="spellEnd"/>
            <w:r>
              <w:rPr>
                <w:rFonts w:ascii="Spectral" w:hAnsi="Spectral"/>
                <w:sz w:val="18"/>
                <w:szCs w:val="18"/>
              </w:rPr>
              <w:t xml:space="preserve">., Heinrich </w:t>
            </w:r>
            <w:proofErr w:type="spellStart"/>
            <w:r>
              <w:rPr>
                <w:rFonts w:ascii="Spectral" w:hAnsi="Spectral"/>
                <w:sz w:val="18"/>
                <w:szCs w:val="18"/>
              </w:rPr>
              <w:t>Spiero</w:t>
            </w:r>
            <w:proofErr w:type="spellEnd"/>
            <w:r>
              <w:rPr>
                <w:rFonts w:ascii="Spectral" w:hAnsi="Spectral"/>
                <w:sz w:val="18"/>
                <w:szCs w:val="18"/>
              </w:rPr>
              <w:t xml:space="preserve"> – 70 Jahre, in: Aufbau. An American Weekly </w:t>
            </w:r>
            <w:proofErr w:type="spellStart"/>
            <w:r>
              <w:rPr>
                <w:rFonts w:ascii="Spectral" w:hAnsi="Spectral"/>
                <w:sz w:val="18"/>
                <w:szCs w:val="18"/>
              </w:rPr>
              <w:t>Published</w:t>
            </w:r>
            <w:proofErr w:type="spellEnd"/>
            <w:r>
              <w:rPr>
                <w:rFonts w:ascii="Spectral" w:hAnsi="Spectral"/>
                <w:sz w:val="18"/>
                <w:szCs w:val="18"/>
              </w:rPr>
              <w:t xml:space="preserve"> in New York vom 22.03.1946, S. 8</w:t>
            </w:r>
            <w:r w:rsidR="00451A8D">
              <w:rPr>
                <w:rFonts w:ascii="Spectral" w:hAnsi="Spectral"/>
                <w:sz w:val="18"/>
                <w:szCs w:val="18"/>
              </w:rPr>
              <w:t xml:space="preserve"> </w:t>
            </w:r>
            <w:r w:rsidR="00D02B9E">
              <w:rPr>
                <w:rFonts w:ascii="Spectral" w:hAnsi="Spectral"/>
                <w:sz w:val="18"/>
                <w:szCs w:val="18"/>
              </w:rPr>
              <w:t>[</w:t>
            </w:r>
            <w:r w:rsidR="00D02B9E" w:rsidRPr="00D02B9E">
              <w:rPr>
                <w:rFonts w:ascii="Spectral" w:hAnsi="Spectral"/>
                <w:sz w:val="18"/>
                <w:szCs w:val="18"/>
              </w:rPr>
              <w:t>https://www.deutsche-digitale-bibliothek.de/newspaper/item/323BQ6AMPIKSGFEUQP5IPE2T67FX5ATT?issuepage=8</w:t>
            </w:r>
            <w:r w:rsidR="00D02B9E">
              <w:rPr>
                <w:rFonts w:ascii="Spectral" w:hAnsi="Spectral"/>
                <w:sz w:val="18"/>
                <w:szCs w:val="18"/>
              </w:rPr>
              <w:t>]</w:t>
            </w:r>
            <w:r w:rsidR="00451A8D">
              <w:rPr>
                <w:rFonts w:ascii="Spectral" w:hAnsi="Spectral"/>
                <w:sz w:val="18"/>
                <w:szCs w:val="18"/>
              </w:rPr>
              <w:t>.</w:t>
            </w:r>
          </w:p>
        </w:tc>
      </w:tr>
      <w:tr w:rsidR="00034ED1" w:rsidRPr="008861CC" w14:paraId="151F0FC0" w14:textId="77777777" w:rsidTr="00901264">
        <w:trPr>
          <w:gridAfter w:val="1"/>
          <w:wAfter w:w="6743" w:type="dxa"/>
        </w:trPr>
        <w:tc>
          <w:tcPr>
            <w:tcW w:w="2835" w:type="dxa"/>
            <w:tcBorders>
              <w:left w:val="nil"/>
              <w:right w:val="nil"/>
            </w:tcBorders>
            <w:shd w:val="clear" w:color="auto" w:fill="auto"/>
            <w:tcMar>
              <w:top w:w="28" w:type="dxa"/>
              <w:left w:w="28" w:type="dxa"/>
              <w:bottom w:w="28" w:type="dxa"/>
              <w:right w:w="28" w:type="dxa"/>
            </w:tcMar>
          </w:tcPr>
          <w:p w14:paraId="626D45E3" w14:textId="77777777" w:rsidR="00034ED1" w:rsidRPr="00C66E86" w:rsidRDefault="00034ED1" w:rsidP="00F66255">
            <w:pPr>
              <w:rPr>
                <w:rFonts w:ascii="Spectral" w:hAnsi="Spectral"/>
                <w:sz w:val="18"/>
                <w:szCs w:val="18"/>
              </w:rPr>
            </w:pPr>
          </w:p>
        </w:tc>
      </w:tr>
      <w:tr w:rsidR="00BF0AF3" w:rsidRPr="00533C65" w14:paraId="641A7FEB" w14:textId="77777777" w:rsidTr="00115CC6">
        <w:tc>
          <w:tcPr>
            <w:tcW w:w="2835" w:type="dxa"/>
            <w:shd w:val="clear" w:color="auto" w:fill="C00000"/>
            <w:tcMar>
              <w:top w:w="28" w:type="dxa"/>
              <w:left w:w="28" w:type="dxa"/>
              <w:bottom w:w="28" w:type="dxa"/>
              <w:right w:w="28" w:type="dxa"/>
            </w:tcMar>
          </w:tcPr>
          <w:p w14:paraId="63ABFD02" w14:textId="77777777" w:rsidR="00532CB3" w:rsidRPr="00694E99" w:rsidRDefault="00532CB3" w:rsidP="001B5455">
            <w:pPr>
              <w:rPr>
                <w:rFonts w:ascii="Spectral" w:hAnsi="Spectral"/>
                <w:b/>
                <w:color w:val="FFFFFF" w:themeColor="background1"/>
                <w:sz w:val="18"/>
                <w:szCs w:val="18"/>
              </w:rPr>
            </w:pPr>
            <w:r w:rsidRPr="00694E99">
              <w:rPr>
                <w:rFonts w:ascii="Spectral" w:hAnsi="Spectral"/>
                <w:b/>
                <w:color w:val="FFFFFF" w:themeColor="background1"/>
                <w:sz w:val="18"/>
                <w:szCs w:val="18"/>
              </w:rPr>
              <w:t>Bewertung und Handlungsempfehlung</w:t>
            </w:r>
          </w:p>
        </w:tc>
        <w:tc>
          <w:tcPr>
            <w:tcW w:w="6743" w:type="dxa"/>
            <w:shd w:val="clear" w:color="auto" w:fill="auto"/>
            <w:tcMar>
              <w:top w:w="28" w:type="dxa"/>
              <w:left w:w="28" w:type="dxa"/>
              <w:bottom w:w="28" w:type="dxa"/>
              <w:right w:w="28" w:type="dxa"/>
            </w:tcMar>
          </w:tcPr>
          <w:p w14:paraId="581621C6" w14:textId="51BC3528" w:rsidR="00532CB3" w:rsidRPr="00251860" w:rsidRDefault="00115CC6" w:rsidP="00B30AE7">
            <w:pPr>
              <w:spacing w:after="60"/>
              <w:jc w:val="both"/>
              <w:rPr>
                <w:rFonts w:ascii="Spectral" w:hAnsi="Spectral"/>
                <w:sz w:val="18"/>
                <w:szCs w:val="18"/>
              </w:rPr>
            </w:pPr>
            <w:r w:rsidRPr="00251860">
              <w:rPr>
                <w:rFonts w:ascii="Spectral" w:hAnsi="Spectral"/>
                <w:sz w:val="18"/>
                <w:szCs w:val="18"/>
              </w:rPr>
              <w:t xml:space="preserve">Auf Grundlage der festgestellten </w:t>
            </w:r>
            <w:proofErr w:type="spellStart"/>
            <w:r w:rsidRPr="00251860">
              <w:rPr>
                <w:rFonts w:ascii="Spectral" w:hAnsi="Spectral"/>
                <w:sz w:val="18"/>
                <w:szCs w:val="18"/>
              </w:rPr>
              <w:t>Provenienzmerkmale</w:t>
            </w:r>
            <w:proofErr w:type="spellEnd"/>
            <w:r w:rsidRPr="00251860">
              <w:rPr>
                <w:rFonts w:ascii="Spectral" w:hAnsi="Spectral"/>
                <w:sz w:val="18"/>
                <w:szCs w:val="18"/>
              </w:rPr>
              <w:t xml:space="preserve"> sowie des historischen Befundes ist im vorliegenden Fall </w:t>
            </w:r>
            <w:r w:rsidR="00024A17">
              <w:rPr>
                <w:rFonts w:ascii="Spectral" w:hAnsi="Spectral"/>
                <w:sz w:val="18"/>
                <w:szCs w:val="18"/>
              </w:rPr>
              <w:t xml:space="preserve">mit hoher Wahrscheinlichkeit </w:t>
            </w:r>
            <w:r w:rsidRPr="00251860">
              <w:rPr>
                <w:rFonts w:ascii="Spectral" w:hAnsi="Spectral"/>
                <w:sz w:val="18"/>
                <w:szCs w:val="18"/>
              </w:rPr>
              <w:t>von NS-ver</w:t>
            </w:r>
            <w:r w:rsidR="00024A17">
              <w:rPr>
                <w:rFonts w:ascii="Spectral" w:hAnsi="Spectral"/>
                <w:sz w:val="18"/>
                <w:szCs w:val="18"/>
              </w:rPr>
              <w:softHyphen/>
            </w:r>
            <w:r w:rsidRPr="00251860">
              <w:rPr>
                <w:rFonts w:ascii="Spectral" w:hAnsi="Spectral"/>
                <w:sz w:val="18"/>
                <w:szCs w:val="18"/>
              </w:rPr>
              <w:t>folgungsbedingtem Entzug auszugehen (NS-Raubgut). Eine Restitution an die Rechtsnachfolger der NS-</w:t>
            </w:r>
            <w:proofErr w:type="spellStart"/>
            <w:r w:rsidRPr="00251860">
              <w:rPr>
                <w:rFonts w:ascii="Spectral" w:hAnsi="Spectral"/>
                <w:sz w:val="18"/>
                <w:szCs w:val="18"/>
              </w:rPr>
              <w:t>verfolgten</w:t>
            </w:r>
            <w:proofErr w:type="spellEnd"/>
            <w:r w:rsidRPr="00251860">
              <w:rPr>
                <w:rFonts w:ascii="Spectral" w:hAnsi="Spectral"/>
                <w:sz w:val="18"/>
                <w:szCs w:val="18"/>
              </w:rPr>
              <w:t xml:space="preserve"> </w:t>
            </w:r>
            <w:r>
              <w:rPr>
                <w:rFonts w:ascii="Spectral" w:hAnsi="Spectral"/>
                <w:sz w:val="18"/>
                <w:szCs w:val="18"/>
              </w:rPr>
              <w:t>Person (</w:t>
            </w:r>
            <w:r w:rsidR="003F386B">
              <w:rPr>
                <w:rFonts w:ascii="Spectral" w:hAnsi="Spectral"/>
                <w:sz w:val="18"/>
                <w:szCs w:val="18"/>
              </w:rPr>
              <w:t xml:space="preserve">Heinrich </w:t>
            </w:r>
            <w:proofErr w:type="spellStart"/>
            <w:r w:rsidR="003F386B">
              <w:rPr>
                <w:rFonts w:ascii="Spectral" w:hAnsi="Spectral"/>
                <w:sz w:val="18"/>
                <w:szCs w:val="18"/>
              </w:rPr>
              <w:t>Spiero</w:t>
            </w:r>
            <w:proofErr w:type="spellEnd"/>
            <w:r>
              <w:rPr>
                <w:rFonts w:ascii="Spectral" w:hAnsi="Spectral"/>
                <w:sz w:val="18"/>
                <w:szCs w:val="18"/>
              </w:rPr>
              <w:t>)</w:t>
            </w:r>
            <w:r w:rsidRPr="00251860">
              <w:rPr>
                <w:rFonts w:ascii="Spectral" w:hAnsi="Spectral"/>
                <w:sz w:val="18"/>
                <w:szCs w:val="18"/>
              </w:rPr>
              <w:t xml:space="preserve"> </w:t>
            </w:r>
            <w:r w:rsidR="00583B7F" w:rsidRPr="00583B7F">
              <w:rPr>
                <w:rFonts w:ascii="Spectral" w:hAnsi="Spectral"/>
                <w:sz w:val="18"/>
                <w:szCs w:val="18"/>
              </w:rPr>
              <w:t xml:space="preserve">oder </w:t>
            </w:r>
            <w:r w:rsidR="00430580">
              <w:rPr>
                <w:rFonts w:ascii="Spectral" w:hAnsi="Spectral"/>
                <w:sz w:val="18"/>
                <w:szCs w:val="18"/>
              </w:rPr>
              <w:t xml:space="preserve">eine </w:t>
            </w:r>
            <w:r w:rsidR="00583B7F" w:rsidRPr="00583B7F">
              <w:rPr>
                <w:rFonts w:ascii="Spectral" w:hAnsi="Spectral"/>
                <w:sz w:val="18"/>
                <w:szCs w:val="18"/>
              </w:rPr>
              <w:t>anderweitige faire und gerechte Lösung wird daher empfohlen</w:t>
            </w:r>
            <w:r>
              <w:rPr>
                <w:rFonts w:ascii="Spectral" w:hAnsi="Spectral"/>
                <w:sz w:val="18"/>
                <w:szCs w:val="18"/>
              </w:rPr>
              <w:t>.</w:t>
            </w:r>
          </w:p>
        </w:tc>
      </w:tr>
      <w:tr w:rsidR="00BF0AF3" w:rsidRPr="00532CB3" w14:paraId="07E6C9BF" w14:textId="77777777" w:rsidTr="00115CC6">
        <w:tc>
          <w:tcPr>
            <w:tcW w:w="2835" w:type="dxa"/>
            <w:shd w:val="clear" w:color="auto" w:fill="C00000"/>
            <w:tcMar>
              <w:top w:w="28" w:type="dxa"/>
              <w:left w:w="28" w:type="dxa"/>
              <w:bottom w:w="28" w:type="dxa"/>
              <w:right w:w="28" w:type="dxa"/>
            </w:tcMar>
          </w:tcPr>
          <w:p w14:paraId="67AA5627" w14:textId="77777777" w:rsidR="00AF5464" w:rsidRPr="00694E99" w:rsidRDefault="00AF5464" w:rsidP="00F66255">
            <w:pPr>
              <w:rPr>
                <w:rFonts w:ascii="Spectral" w:hAnsi="Spectral"/>
                <w:b/>
                <w:color w:val="FFFFFF" w:themeColor="background1"/>
                <w:sz w:val="18"/>
                <w:szCs w:val="18"/>
              </w:rPr>
            </w:pPr>
            <w:r w:rsidRPr="00694E99">
              <w:rPr>
                <w:rFonts w:ascii="Spectral" w:hAnsi="Spectral"/>
                <w:b/>
                <w:color w:val="FFFFFF" w:themeColor="background1"/>
                <w:sz w:val="18"/>
                <w:szCs w:val="18"/>
              </w:rPr>
              <w:t>Offene Fragen</w:t>
            </w:r>
          </w:p>
        </w:tc>
        <w:tc>
          <w:tcPr>
            <w:tcW w:w="6743" w:type="dxa"/>
            <w:shd w:val="clear" w:color="auto" w:fill="auto"/>
            <w:tcMar>
              <w:top w:w="28" w:type="dxa"/>
              <w:left w:w="28" w:type="dxa"/>
              <w:bottom w:w="28" w:type="dxa"/>
              <w:right w:w="28" w:type="dxa"/>
            </w:tcMar>
          </w:tcPr>
          <w:p w14:paraId="0CB7F2B5" w14:textId="1B45A8D3" w:rsidR="00AF5464" w:rsidRPr="00251860" w:rsidRDefault="00270DDA" w:rsidP="000F6467">
            <w:pPr>
              <w:jc w:val="both"/>
              <w:rPr>
                <w:rFonts w:ascii="Spectral" w:hAnsi="Spectral"/>
                <w:sz w:val="18"/>
                <w:szCs w:val="18"/>
              </w:rPr>
            </w:pPr>
            <w:r>
              <w:rPr>
                <w:rFonts w:ascii="Spectral" w:hAnsi="Spectral"/>
                <w:sz w:val="18"/>
                <w:szCs w:val="18"/>
              </w:rPr>
              <w:t xml:space="preserve">Eine Sichtung der Versteigerungskataloge von J. A. </w:t>
            </w:r>
            <w:proofErr w:type="spellStart"/>
            <w:r>
              <w:rPr>
                <w:rFonts w:ascii="Spectral" w:hAnsi="Spectral"/>
                <w:sz w:val="18"/>
                <w:szCs w:val="18"/>
              </w:rPr>
              <w:t>Stargardt</w:t>
            </w:r>
            <w:proofErr w:type="spellEnd"/>
            <w:r>
              <w:rPr>
                <w:rFonts w:ascii="Spectral" w:hAnsi="Spectral"/>
                <w:sz w:val="18"/>
                <w:szCs w:val="18"/>
              </w:rPr>
              <w:t xml:space="preserve">, in </w:t>
            </w:r>
            <w:r w:rsidR="000F6467">
              <w:rPr>
                <w:rFonts w:ascii="Spectral" w:hAnsi="Spectral"/>
                <w:sz w:val="18"/>
                <w:szCs w:val="18"/>
              </w:rPr>
              <w:t>welchen</w:t>
            </w:r>
            <w:r>
              <w:rPr>
                <w:rFonts w:ascii="Spectral" w:hAnsi="Spectral"/>
                <w:sz w:val="18"/>
                <w:szCs w:val="18"/>
              </w:rPr>
              <w:t xml:space="preserve"> Heinrich </w:t>
            </w:r>
            <w:proofErr w:type="spellStart"/>
            <w:r>
              <w:rPr>
                <w:rFonts w:ascii="Spectral" w:hAnsi="Spectral"/>
                <w:sz w:val="18"/>
                <w:szCs w:val="18"/>
              </w:rPr>
              <w:t>Spiero</w:t>
            </w:r>
            <w:proofErr w:type="spellEnd"/>
            <w:r>
              <w:rPr>
                <w:rFonts w:ascii="Spectral" w:hAnsi="Spectral"/>
                <w:sz w:val="18"/>
                <w:szCs w:val="18"/>
              </w:rPr>
              <w:t xml:space="preserve"> für </w:t>
            </w:r>
            <w:r w:rsidR="00920EAB">
              <w:rPr>
                <w:rFonts w:ascii="Spectral" w:hAnsi="Spectral"/>
                <w:sz w:val="18"/>
                <w:szCs w:val="18"/>
              </w:rPr>
              <w:t>vier</w:t>
            </w:r>
            <w:r>
              <w:rPr>
                <w:rFonts w:ascii="Spectral" w:hAnsi="Spectral"/>
                <w:sz w:val="18"/>
                <w:szCs w:val="18"/>
              </w:rPr>
              <w:t xml:space="preserve"> Auktionen zwischen 1935 und 1937 als Einlieferer genannt wird (Landesarchiv Berlin, </w:t>
            </w:r>
            <w:r w:rsidRPr="00270DDA">
              <w:rPr>
                <w:rFonts w:ascii="Spectral" w:hAnsi="Spectral"/>
                <w:sz w:val="18"/>
                <w:szCs w:val="18"/>
              </w:rPr>
              <w:t>A Rep. 243-04 Nr. 78</w:t>
            </w:r>
            <w:r>
              <w:rPr>
                <w:rFonts w:ascii="Spectral" w:hAnsi="Spectral"/>
                <w:sz w:val="18"/>
                <w:szCs w:val="18"/>
              </w:rPr>
              <w:t xml:space="preserve">; </w:t>
            </w:r>
            <w:r w:rsidRPr="00270DDA">
              <w:rPr>
                <w:rFonts w:ascii="Spectral" w:hAnsi="Spectral"/>
                <w:sz w:val="18"/>
                <w:szCs w:val="18"/>
              </w:rPr>
              <w:t>A Rep. 243-04 Nr. 79</w:t>
            </w:r>
            <w:r>
              <w:rPr>
                <w:rFonts w:ascii="Spectral" w:hAnsi="Spectral"/>
                <w:sz w:val="18"/>
                <w:szCs w:val="18"/>
              </w:rPr>
              <w:t xml:space="preserve">; </w:t>
            </w:r>
            <w:r w:rsidRPr="00270DDA">
              <w:rPr>
                <w:rFonts w:ascii="Spectral" w:hAnsi="Spectral"/>
                <w:sz w:val="18"/>
                <w:szCs w:val="18"/>
              </w:rPr>
              <w:t>A Rep. 243-04 Nr. 80</w:t>
            </w:r>
            <w:r>
              <w:rPr>
                <w:rFonts w:ascii="Spectral" w:hAnsi="Spectral"/>
                <w:sz w:val="18"/>
                <w:szCs w:val="18"/>
              </w:rPr>
              <w:t xml:space="preserve">) </w:t>
            </w:r>
            <w:r w:rsidR="007E0A77">
              <w:rPr>
                <w:rFonts w:ascii="Spectral" w:hAnsi="Spectral"/>
                <w:sz w:val="18"/>
                <w:szCs w:val="18"/>
              </w:rPr>
              <w:t>verspricht keinen</w:t>
            </w:r>
            <w:r>
              <w:rPr>
                <w:rFonts w:ascii="Spectral" w:hAnsi="Spectral"/>
                <w:sz w:val="18"/>
                <w:szCs w:val="18"/>
              </w:rPr>
              <w:t xml:space="preserve"> Aufschluss darüber, ob der hier infrage stehende Band </w:t>
            </w:r>
            <w:r w:rsidR="000F6467">
              <w:rPr>
                <w:rFonts w:ascii="Spectral" w:hAnsi="Spectral"/>
                <w:sz w:val="18"/>
                <w:szCs w:val="18"/>
              </w:rPr>
              <w:t>Teil der entsprechenden Versteigerungen war</w:t>
            </w:r>
            <w:r w:rsidR="007E0A77">
              <w:rPr>
                <w:rFonts w:ascii="Spectral" w:hAnsi="Spectral"/>
                <w:sz w:val="18"/>
                <w:szCs w:val="18"/>
              </w:rPr>
              <w:t xml:space="preserve">, da </w:t>
            </w:r>
            <w:proofErr w:type="spellStart"/>
            <w:r w:rsidR="007E0A77">
              <w:rPr>
                <w:rFonts w:ascii="Spectral" w:hAnsi="Spectral"/>
                <w:sz w:val="18"/>
                <w:szCs w:val="18"/>
              </w:rPr>
              <w:t>Spiero</w:t>
            </w:r>
            <w:proofErr w:type="spellEnd"/>
            <w:r w:rsidR="007E0A77">
              <w:rPr>
                <w:rFonts w:ascii="Spectral" w:hAnsi="Spectral"/>
                <w:sz w:val="18"/>
                <w:szCs w:val="18"/>
              </w:rPr>
              <w:t xml:space="preserve"> ausschließlich Autographen bei J. A. </w:t>
            </w:r>
            <w:proofErr w:type="spellStart"/>
            <w:r w:rsidR="007E0A77">
              <w:rPr>
                <w:rFonts w:ascii="Spectral" w:hAnsi="Spectral"/>
                <w:sz w:val="18"/>
                <w:szCs w:val="18"/>
              </w:rPr>
              <w:t>Stargardt</w:t>
            </w:r>
            <w:proofErr w:type="spellEnd"/>
            <w:r w:rsidR="007E0A77">
              <w:rPr>
                <w:rFonts w:ascii="Spectral" w:hAnsi="Spectral"/>
                <w:sz w:val="18"/>
                <w:szCs w:val="18"/>
              </w:rPr>
              <w:t xml:space="preserve"> verauktionierte</w:t>
            </w:r>
            <w:r>
              <w:rPr>
                <w:rFonts w:ascii="Spectral" w:hAnsi="Spectral"/>
                <w:sz w:val="18"/>
                <w:szCs w:val="18"/>
              </w:rPr>
              <w:t xml:space="preserve">. </w:t>
            </w:r>
          </w:p>
        </w:tc>
      </w:tr>
      <w:tr w:rsidR="00034ED1" w:rsidRPr="008861CC" w14:paraId="29A7C2F1" w14:textId="77777777" w:rsidTr="00901264">
        <w:trPr>
          <w:gridAfter w:val="1"/>
          <w:wAfter w:w="6743" w:type="dxa"/>
        </w:trPr>
        <w:tc>
          <w:tcPr>
            <w:tcW w:w="2835" w:type="dxa"/>
            <w:tcBorders>
              <w:left w:val="nil"/>
              <w:right w:val="nil"/>
            </w:tcBorders>
            <w:shd w:val="clear" w:color="auto" w:fill="auto"/>
            <w:tcMar>
              <w:top w:w="28" w:type="dxa"/>
              <w:left w:w="28" w:type="dxa"/>
              <w:bottom w:w="28" w:type="dxa"/>
              <w:right w:w="28" w:type="dxa"/>
            </w:tcMar>
          </w:tcPr>
          <w:p w14:paraId="3BD65C82" w14:textId="77777777" w:rsidR="00034ED1" w:rsidRPr="00C66E86" w:rsidRDefault="00034ED1" w:rsidP="001B5455">
            <w:pPr>
              <w:rPr>
                <w:rFonts w:ascii="Spectral" w:hAnsi="Spectral"/>
                <w:sz w:val="18"/>
                <w:szCs w:val="18"/>
              </w:rPr>
            </w:pPr>
          </w:p>
        </w:tc>
      </w:tr>
      <w:tr w:rsidR="00BF0AF3" w:rsidRPr="00583B7F" w14:paraId="74C01E00" w14:textId="77777777" w:rsidTr="00901264">
        <w:tc>
          <w:tcPr>
            <w:tcW w:w="2835" w:type="dxa"/>
            <w:shd w:val="clear" w:color="auto" w:fill="auto"/>
            <w:tcMar>
              <w:top w:w="28" w:type="dxa"/>
              <w:left w:w="28" w:type="dxa"/>
              <w:bottom w:w="28" w:type="dxa"/>
              <w:right w:w="28" w:type="dxa"/>
            </w:tcMar>
          </w:tcPr>
          <w:p w14:paraId="23EE579E" w14:textId="77777777" w:rsidR="00AF5464" w:rsidRPr="00C66E86" w:rsidRDefault="00AF5464" w:rsidP="001B5455">
            <w:pPr>
              <w:rPr>
                <w:rFonts w:ascii="Spectral" w:hAnsi="Spectral"/>
                <w:b/>
                <w:sz w:val="18"/>
                <w:szCs w:val="18"/>
              </w:rPr>
            </w:pPr>
            <w:r w:rsidRPr="00C66E86">
              <w:rPr>
                <w:rFonts w:ascii="Spectral" w:hAnsi="Spectral"/>
                <w:b/>
                <w:sz w:val="18"/>
                <w:szCs w:val="18"/>
              </w:rPr>
              <w:t>Bereits erfolgte Restitution(en)</w:t>
            </w:r>
          </w:p>
        </w:tc>
        <w:tc>
          <w:tcPr>
            <w:tcW w:w="6743" w:type="dxa"/>
            <w:shd w:val="clear" w:color="auto" w:fill="auto"/>
            <w:tcMar>
              <w:top w:w="28" w:type="dxa"/>
              <w:left w:w="28" w:type="dxa"/>
              <w:bottom w:w="28" w:type="dxa"/>
              <w:right w:w="28" w:type="dxa"/>
            </w:tcMar>
          </w:tcPr>
          <w:p w14:paraId="7BC08910" w14:textId="60A4304B" w:rsidR="00115CC6" w:rsidRDefault="00414DF5" w:rsidP="00B30AE7">
            <w:pPr>
              <w:pStyle w:val="Listenabsatz"/>
              <w:numPr>
                <w:ilvl w:val="0"/>
                <w:numId w:val="17"/>
              </w:numPr>
              <w:ind w:left="530"/>
              <w:jc w:val="both"/>
              <w:rPr>
                <w:rFonts w:ascii="Spectral" w:hAnsi="Spectral"/>
                <w:sz w:val="18"/>
                <w:szCs w:val="18"/>
                <w:lang w:val="en-US"/>
              </w:rPr>
            </w:pPr>
            <w:r>
              <w:rPr>
                <w:rFonts w:ascii="Spectral" w:hAnsi="Spectral"/>
                <w:sz w:val="18"/>
                <w:szCs w:val="18"/>
                <w:lang w:val="en-US"/>
              </w:rPr>
              <w:t xml:space="preserve">Die </w:t>
            </w:r>
            <w:proofErr w:type="spellStart"/>
            <w:r>
              <w:rPr>
                <w:rFonts w:ascii="Spectral" w:hAnsi="Spectral"/>
                <w:sz w:val="18"/>
                <w:szCs w:val="18"/>
                <w:lang w:val="en-US"/>
              </w:rPr>
              <w:t>Zentral</w:t>
            </w:r>
            <w:proofErr w:type="spellEnd"/>
            <w:r>
              <w:rPr>
                <w:rFonts w:ascii="Spectral" w:hAnsi="Spectral"/>
                <w:sz w:val="18"/>
                <w:szCs w:val="18"/>
                <w:lang w:val="en-US"/>
              </w:rPr>
              <w:t xml:space="preserve">- und </w:t>
            </w:r>
            <w:proofErr w:type="spellStart"/>
            <w:r>
              <w:rPr>
                <w:rFonts w:ascii="Spectral" w:hAnsi="Spectral"/>
                <w:sz w:val="18"/>
                <w:szCs w:val="18"/>
                <w:lang w:val="en-US"/>
              </w:rPr>
              <w:t>Landesbibliothek</w:t>
            </w:r>
            <w:proofErr w:type="spellEnd"/>
            <w:r>
              <w:rPr>
                <w:rFonts w:ascii="Spectral" w:hAnsi="Spectral"/>
                <w:sz w:val="18"/>
                <w:szCs w:val="18"/>
                <w:lang w:val="en-US"/>
              </w:rPr>
              <w:t xml:space="preserve"> Berlin </w:t>
            </w:r>
            <w:proofErr w:type="spellStart"/>
            <w:r>
              <w:rPr>
                <w:rFonts w:ascii="Spectral" w:hAnsi="Spectral"/>
                <w:sz w:val="18"/>
                <w:szCs w:val="18"/>
                <w:lang w:val="en-US"/>
              </w:rPr>
              <w:t>restituierte</w:t>
            </w:r>
            <w:proofErr w:type="spellEnd"/>
            <w:r>
              <w:rPr>
                <w:rFonts w:ascii="Spectral" w:hAnsi="Spectral"/>
                <w:sz w:val="18"/>
                <w:szCs w:val="18"/>
                <w:lang w:val="en-US"/>
              </w:rPr>
              <w:t xml:space="preserve"> 2017 </w:t>
            </w:r>
            <w:proofErr w:type="spellStart"/>
            <w:r>
              <w:rPr>
                <w:rFonts w:ascii="Spectral" w:hAnsi="Spectral"/>
                <w:sz w:val="18"/>
                <w:szCs w:val="18"/>
                <w:lang w:val="en-US"/>
              </w:rPr>
              <w:t>ein</w:t>
            </w:r>
            <w:proofErr w:type="spellEnd"/>
            <w:r>
              <w:rPr>
                <w:rFonts w:ascii="Spectral" w:hAnsi="Spectral"/>
                <w:sz w:val="18"/>
                <w:szCs w:val="18"/>
                <w:lang w:val="en-US"/>
              </w:rPr>
              <w:t xml:space="preserve"> loses </w:t>
            </w:r>
            <w:proofErr w:type="spellStart"/>
            <w:r>
              <w:rPr>
                <w:rFonts w:ascii="Spectral" w:hAnsi="Spectral"/>
                <w:sz w:val="18"/>
                <w:szCs w:val="18"/>
                <w:lang w:val="en-US"/>
              </w:rPr>
              <w:t>Exlibris</w:t>
            </w:r>
            <w:proofErr w:type="spellEnd"/>
            <w:r>
              <w:rPr>
                <w:rFonts w:ascii="Spectral" w:hAnsi="Spectral"/>
                <w:sz w:val="18"/>
                <w:szCs w:val="18"/>
                <w:lang w:val="en-US"/>
              </w:rPr>
              <w:t xml:space="preserve"> von Heinrich </w:t>
            </w:r>
            <w:proofErr w:type="spellStart"/>
            <w:r>
              <w:rPr>
                <w:rFonts w:ascii="Spectral" w:hAnsi="Spectral"/>
                <w:sz w:val="18"/>
                <w:szCs w:val="18"/>
                <w:lang w:val="en-US"/>
              </w:rPr>
              <w:t>Spiero</w:t>
            </w:r>
            <w:proofErr w:type="spellEnd"/>
            <w:r>
              <w:rPr>
                <w:rFonts w:ascii="Spectral" w:hAnsi="Spectral"/>
                <w:sz w:val="18"/>
                <w:szCs w:val="18"/>
                <w:lang w:val="en-US"/>
              </w:rPr>
              <w:t xml:space="preserve"> an </w:t>
            </w:r>
            <w:proofErr w:type="spellStart"/>
            <w:r>
              <w:rPr>
                <w:rFonts w:ascii="Spectral" w:hAnsi="Spectral"/>
                <w:sz w:val="18"/>
                <w:szCs w:val="18"/>
                <w:lang w:val="en-US"/>
              </w:rPr>
              <w:t>dessen</w:t>
            </w:r>
            <w:proofErr w:type="spellEnd"/>
            <w:r>
              <w:rPr>
                <w:rFonts w:ascii="Spectral" w:hAnsi="Spectral"/>
                <w:sz w:val="18"/>
                <w:szCs w:val="18"/>
                <w:lang w:val="en-US"/>
              </w:rPr>
              <w:t xml:space="preserve"> </w:t>
            </w:r>
            <w:proofErr w:type="spellStart"/>
            <w:r>
              <w:rPr>
                <w:rFonts w:ascii="Spectral" w:hAnsi="Spectral"/>
                <w:sz w:val="18"/>
                <w:szCs w:val="18"/>
                <w:lang w:val="en-US"/>
              </w:rPr>
              <w:t>Erbberechtigte</w:t>
            </w:r>
            <w:proofErr w:type="spellEnd"/>
            <w:r>
              <w:rPr>
                <w:rFonts w:ascii="Spectral" w:hAnsi="Spectral"/>
                <w:sz w:val="18"/>
                <w:szCs w:val="18"/>
                <w:lang w:val="en-US"/>
              </w:rPr>
              <w:t>.</w:t>
            </w:r>
          </w:p>
          <w:p w14:paraId="51112371" w14:textId="3070CCED" w:rsidR="0095257C" w:rsidRDefault="0095257C" w:rsidP="00B30AE7">
            <w:pPr>
              <w:pStyle w:val="Listenabsatz"/>
              <w:numPr>
                <w:ilvl w:val="0"/>
                <w:numId w:val="17"/>
              </w:numPr>
              <w:ind w:left="530"/>
              <w:jc w:val="both"/>
              <w:rPr>
                <w:rFonts w:ascii="Spectral" w:hAnsi="Spectral"/>
                <w:sz w:val="18"/>
                <w:szCs w:val="18"/>
                <w:lang w:val="en-US"/>
              </w:rPr>
            </w:pPr>
            <w:r>
              <w:rPr>
                <w:rFonts w:ascii="Spectral" w:hAnsi="Spectral"/>
                <w:sz w:val="18"/>
                <w:szCs w:val="18"/>
                <w:lang w:val="en-US"/>
              </w:rPr>
              <w:t xml:space="preserve">Die </w:t>
            </w:r>
            <w:proofErr w:type="spellStart"/>
            <w:r w:rsidRPr="003C5024">
              <w:rPr>
                <w:rFonts w:ascii="Spectral" w:hAnsi="Spectral"/>
                <w:sz w:val="18"/>
                <w:szCs w:val="18"/>
                <w:lang w:val="en-US"/>
              </w:rPr>
              <w:t>Universitätsbibliothek</w:t>
            </w:r>
            <w:proofErr w:type="spellEnd"/>
            <w:r w:rsidRPr="003C5024">
              <w:rPr>
                <w:rFonts w:ascii="Spectral" w:hAnsi="Spectral"/>
                <w:sz w:val="18"/>
                <w:szCs w:val="18"/>
                <w:lang w:val="en-US"/>
              </w:rPr>
              <w:t xml:space="preserve"> der </w:t>
            </w:r>
            <w:proofErr w:type="spellStart"/>
            <w:r w:rsidRPr="003C5024">
              <w:rPr>
                <w:rFonts w:ascii="Spectral" w:hAnsi="Spectral"/>
                <w:sz w:val="18"/>
                <w:szCs w:val="18"/>
                <w:lang w:val="en-US"/>
              </w:rPr>
              <w:t>Freien</w:t>
            </w:r>
            <w:proofErr w:type="spellEnd"/>
            <w:r w:rsidRPr="003C5024">
              <w:rPr>
                <w:rFonts w:ascii="Spectral" w:hAnsi="Spectral"/>
                <w:sz w:val="18"/>
                <w:szCs w:val="18"/>
                <w:lang w:val="en-US"/>
              </w:rPr>
              <w:t xml:space="preserve"> Universität Berlin </w:t>
            </w:r>
            <w:proofErr w:type="spellStart"/>
            <w:r>
              <w:rPr>
                <w:rFonts w:ascii="Spectral" w:hAnsi="Spectral"/>
                <w:sz w:val="18"/>
                <w:szCs w:val="18"/>
                <w:lang w:val="en-US"/>
              </w:rPr>
              <w:t>restituierte</w:t>
            </w:r>
            <w:proofErr w:type="spellEnd"/>
            <w:r>
              <w:rPr>
                <w:rFonts w:ascii="Spectral" w:hAnsi="Spectral"/>
                <w:sz w:val="18"/>
                <w:szCs w:val="18"/>
                <w:lang w:val="en-US"/>
              </w:rPr>
              <w:t xml:space="preserve"> 2018 </w:t>
            </w:r>
            <w:proofErr w:type="spellStart"/>
            <w:r>
              <w:rPr>
                <w:rFonts w:ascii="Spectral" w:hAnsi="Spectral"/>
                <w:sz w:val="18"/>
                <w:szCs w:val="18"/>
                <w:lang w:val="en-US"/>
              </w:rPr>
              <w:t>drei</w:t>
            </w:r>
            <w:proofErr w:type="spellEnd"/>
            <w:r>
              <w:rPr>
                <w:rFonts w:ascii="Spectral" w:hAnsi="Spectral"/>
                <w:sz w:val="18"/>
                <w:szCs w:val="18"/>
                <w:lang w:val="en-US"/>
              </w:rPr>
              <w:t xml:space="preserve"> </w:t>
            </w:r>
            <w:proofErr w:type="spellStart"/>
            <w:r>
              <w:rPr>
                <w:rFonts w:ascii="Spectral" w:hAnsi="Spectral"/>
                <w:sz w:val="18"/>
                <w:szCs w:val="18"/>
                <w:lang w:val="en-US"/>
              </w:rPr>
              <w:t>Bände</w:t>
            </w:r>
            <w:proofErr w:type="spellEnd"/>
            <w:r>
              <w:rPr>
                <w:rFonts w:ascii="Spectral" w:hAnsi="Spectral"/>
                <w:sz w:val="18"/>
                <w:szCs w:val="18"/>
                <w:lang w:val="en-US"/>
              </w:rPr>
              <w:t xml:space="preserve"> an die </w:t>
            </w:r>
            <w:proofErr w:type="spellStart"/>
            <w:r>
              <w:rPr>
                <w:rFonts w:ascii="Spectral" w:hAnsi="Spectral"/>
                <w:sz w:val="18"/>
                <w:szCs w:val="18"/>
                <w:lang w:val="en-US"/>
              </w:rPr>
              <w:t>Erbbe</w:t>
            </w:r>
            <w:r w:rsidR="00C7559F">
              <w:rPr>
                <w:rFonts w:ascii="Spectral" w:hAnsi="Spectral"/>
                <w:sz w:val="18"/>
                <w:szCs w:val="18"/>
                <w:lang w:val="en-US"/>
              </w:rPr>
              <w:t>re</w:t>
            </w:r>
            <w:r>
              <w:rPr>
                <w:rFonts w:ascii="Spectral" w:hAnsi="Spectral"/>
                <w:sz w:val="18"/>
                <w:szCs w:val="18"/>
                <w:lang w:val="en-US"/>
              </w:rPr>
              <w:t>chtigten</w:t>
            </w:r>
            <w:proofErr w:type="spellEnd"/>
            <w:r>
              <w:rPr>
                <w:rFonts w:ascii="Spectral" w:hAnsi="Spectral"/>
                <w:sz w:val="18"/>
                <w:szCs w:val="18"/>
                <w:lang w:val="en-US"/>
              </w:rPr>
              <w:t xml:space="preserve"> </w:t>
            </w:r>
            <w:proofErr w:type="spellStart"/>
            <w:r>
              <w:rPr>
                <w:rFonts w:ascii="Spectral" w:hAnsi="Spectral"/>
                <w:sz w:val="18"/>
                <w:szCs w:val="18"/>
                <w:lang w:val="en-US"/>
              </w:rPr>
              <w:t>nach</w:t>
            </w:r>
            <w:proofErr w:type="spellEnd"/>
            <w:r>
              <w:rPr>
                <w:rFonts w:ascii="Spectral" w:hAnsi="Spectral"/>
                <w:sz w:val="18"/>
                <w:szCs w:val="18"/>
                <w:lang w:val="en-US"/>
              </w:rPr>
              <w:t xml:space="preserve"> Heinrich </w:t>
            </w:r>
            <w:proofErr w:type="spellStart"/>
            <w:r>
              <w:rPr>
                <w:rFonts w:ascii="Spectral" w:hAnsi="Spectral"/>
                <w:sz w:val="18"/>
                <w:szCs w:val="18"/>
                <w:lang w:val="en-US"/>
              </w:rPr>
              <w:t>Spiero</w:t>
            </w:r>
            <w:proofErr w:type="spellEnd"/>
            <w:r>
              <w:rPr>
                <w:rFonts w:ascii="Spectral" w:hAnsi="Spectral"/>
                <w:sz w:val="18"/>
                <w:szCs w:val="18"/>
                <w:lang w:val="en-US"/>
              </w:rPr>
              <w:t xml:space="preserve">. </w:t>
            </w:r>
            <w:proofErr w:type="spellStart"/>
            <w:r>
              <w:rPr>
                <w:rFonts w:ascii="Spectral" w:hAnsi="Spectral"/>
                <w:sz w:val="18"/>
                <w:szCs w:val="18"/>
                <w:lang w:val="en-US"/>
              </w:rPr>
              <w:t>Weitere</w:t>
            </w:r>
            <w:proofErr w:type="spellEnd"/>
            <w:r>
              <w:rPr>
                <w:rFonts w:ascii="Spectral" w:hAnsi="Spectral"/>
                <w:sz w:val="18"/>
                <w:szCs w:val="18"/>
                <w:lang w:val="en-US"/>
              </w:rPr>
              <w:t xml:space="preserve"> </w:t>
            </w:r>
            <w:proofErr w:type="spellStart"/>
            <w:r>
              <w:rPr>
                <w:rFonts w:ascii="Spectral" w:hAnsi="Spectral"/>
                <w:sz w:val="18"/>
                <w:szCs w:val="18"/>
                <w:lang w:val="en-US"/>
              </w:rPr>
              <w:t>Restitutionen</w:t>
            </w:r>
            <w:proofErr w:type="spellEnd"/>
            <w:r>
              <w:rPr>
                <w:rFonts w:ascii="Spectral" w:hAnsi="Spectral"/>
                <w:sz w:val="18"/>
                <w:szCs w:val="18"/>
                <w:lang w:val="en-US"/>
              </w:rPr>
              <w:t xml:space="preserve"> </w:t>
            </w:r>
            <w:proofErr w:type="spellStart"/>
            <w:r>
              <w:rPr>
                <w:rFonts w:ascii="Spectral" w:hAnsi="Spectral"/>
                <w:sz w:val="18"/>
                <w:szCs w:val="18"/>
                <w:lang w:val="en-US"/>
              </w:rPr>
              <w:t>sind</w:t>
            </w:r>
            <w:proofErr w:type="spellEnd"/>
            <w:r>
              <w:rPr>
                <w:rFonts w:ascii="Spectral" w:hAnsi="Spectral"/>
                <w:sz w:val="18"/>
                <w:szCs w:val="18"/>
                <w:lang w:val="en-US"/>
              </w:rPr>
              <w:t xml:space="preserve"> </w:t>
            </w:r>
            <w:proofErr w:type="spellStart"/>
            <w:r>
              <w:rPr>
                <w:rFonts w:ascii="Spectral" w:hAnsi="Spectral"/>
                <w:sz w:val="18"/>
                <w:szCs w:val="18"/>
                <w:lang w:val="en-US"/>
              </w:rPr>
              <w:t>geplant</w:t>
            </w:r>
            <w:proofErr w:type="spellEnd"/>
            <w:r>
              <w:rPr>
                <w:rFonts w:ascii="Spectral" w:hAnsi="Spectral"/>
                <w:sz w:val="18"/>
                <w:szCs w:val="18"/>
                <w:lang w:val="en-US"/>
              </w:rPr>
              <w:t>.</w:t>
            </w:r>
          </w:p>
          <w:p w14:paraId="09A4077E" w14:textId="1BB0F663" w:rsidR="0052796E" w:rsidRPr="0095257C" w:rsidRDefault="007326CC" w:rsidP="00B30AE7">
            <w:pPr>
              <w:pStyle w:val="Listenabsatz"/>
              <w:numPr>
                <w:ilvl w:val="0"/>
                <w:numId w:val="17"/>
              </w:numPr>
              <w:ind w:left="530"/>
              <w:jc w:val="both"/>
              <w:rPr>
                <w:rFonts w:ascii="Spectral" w:hAnsi="Spectral"/>
                <w:sz w:val="18"/>
                <w:szCs w:val="18"/>
                <w:lang w:val="en-US"/>
              </w:rPr>
            </w:pPr>
            <w:r>
              <w:rPr>
                <w:rFonts w:ascii="Spectral" w:hAnsi="Spectral"/>
                <w:sz w:val="18"/>
                <w:szCs w:val="18"/>
                <w:lang w:val="en-US"/>
              </w:rPr>
              <w:t xml:space="preserve">Die </w:t>
            </w:r>
            <w:proofErr w:type="spellStart"/>
            <w:r>
              <w:rPr>
                <w:rFonts w:ascii="Spectral" w:hAnsi="Spectral"/>
                <w:sz w:val="18"/>
                <w:szCs w:val="18"/>
                <w:lang w:val="en-US"/>
              </w:rPr>
              <w:t>Staats</w:t>
            </w:r>
            <w:proofErr w:type="spellEnd"/>
            <w:r>
              <w:rPr>
                <w:rFonts w:ascii="Spectral" w:hAnsi="Spectral"/>
                <w:sz w:val="18"/>
                <w:szCs w:val="18"/>
                <w:lang w:val="en-US"/>
              </w:rPr>
              <w:t xml:space="preserve">- und </w:t>
            </w:r>
            <w:proofErr w:type="spellStart"/>
            <w:r>
              <w:rPr>
                <w:rFonts w:ascii="Spectral" w:hAnsi="Spectral"/>
                <w:sz w:val="18"/>
                <w:szCs w:val="18"/>
                <w:lang w:val="en-US"/>
              </w:rPr>
              <w:t>Universitätsbibliothek</w:t>
            </w:r>
            <w:proofErr w:type="spellEnd"/>
            <w:r>
              <w:rPr>
                <w:rFonts w:ascii="Spectral" w:hAnsi="Spectral"/>
                <w:sz w:val="18"/>
                <w:szCs w:val="18"/>
                <w:lang w:val="en-US"/>
              </w:rPr>
              <w:t xml:space="preserve"> Hamburg </w:t>
            </w:r>
            <w:proofErr w:type="spellStart"/>
            <w:r>
              <w:rPr>
                <w:rFonts w:ascii="Spectral" w:hAnsi="Spectral"/>
                <w:sz w:val="18"/>
                <w:szCs w:val="18"/>
                <w:lang w:val="en-US"/>
              </w:rPr>
              <w:t>restituierte</w:t>
            </w:r>
            <w:proofErr w:type="spellEnd"/>
            <w:r w:rsidR="008C24A3">
              <w:rPr>
                <w:rFonts w:ascii="Spectral" w:hAnsi="Spectral"/>
                <w:sz w:val="18"/>
                <w:szCs w:val="18"/>
                <w:lang w:val="en-US"/>
              </w:rPr>
              <w:t xml:space="preserve"> </w:t>
            </w:r>
            <w:proofErr w:type="spellStart"/>
            <w:r w:rsidR="008C24A3">
              <w:rPr>
                <w:rFonts w:ascii="Spectral" w:hAnsi="Spectral"/>
                <w:sz w:val="18"/>
                <w:szCs w:val="18"/>
                <w:lang w:val="en-US"/>
              </w:rPr>
              <w:t>im</w:t>
            </w:r>
            <w:proofErr w:type="spellEnd"/>
            <w:r w:rsidR="008C24A3">
              <w:rPr>
                <w:rFonts w:ascii="Spectral" w:hAnsi="Spectral"/>
                <w:sz w:val="18"/>
                <w:szCs w:val="18"/>
                <w:lang w:val="en-US"/>
              </w:rPr>
              <w:t xml:space="preserve"> September</w:t>
            </w:r>
            <w:r>
              <w:rPr>
                <w:rFonts w:ascii="Spectral" w:hAnsi="Spectral"/>
                <w:sz w:val="18"/>
                <w:szCs w:val="18"/>
                <w:lang w:val="en-US"/>
              </w:rPr>
              <w:t xml:space="preserve"> 202</w:t>
            </w:r>
            <w:r w:rsidR="00B62A80">
              <w:rPr>
                <w:rFonts w:ascii="Spectral" w:hAnsi="Spectral"/>
                <w:sz w:val="18"/>
                <w:szCs w:val="18"/>
                <w:lang w:val="en-US"/>
              </w:rPr>
              <w:t>2</w:t>
            </w:r>
            <w:r>
              <w:rPr>
                <w:rFonts w:ascii="Spectral" w:hAnsi="Spectral"/>
                <w:sz w:val="18"/>
                <w:szCs w:val="18"/>
                <w:lang w:val="en-US"/>
              </w:rPr>
              <w:t xml:space="preserve"> </w:t>
            </w:r>
            <w:proofErr w:type="spellStart"/>
            <w:r>
              <w:rPr>
                <w:rFonts w:ascii="Spectral" w:hAnsi="Spectral"/>
                <w:sz w:val="18"/>
                <w:szCs w:val="18"/>
                <w:lang w:val="en-US"/>
              </w:rPr>
              <w:t>über</w:t>
            </w:r>
            <w:proofErr w:type="spellEnd"/>
            <w:r>
              <w:rPr>
                <w:rFonts w:ascii="Spectral" w:hAnsi="Spectral"/>
                <w:sz w:val="18"/>
                <w:szCs w:val="18"/>
                <w:lang w:val="en-US"/>
              </w:rPr>
              <w:t xml:space="preserve"> 2</w:t>
            </w:r>
            <w:r w:rsidR="001C57B9">
              <w:rPr>
                <w:rFonts w:ascii="Spectral" w:hAnsi="Spectral"/>
                <w:sz w:val="18"/>
                <w:szCs w:val="18"/>
                <w:lang w:val="en-US"/>
              </w:rPr>
              <w:t>5</w:t>
            </w:r>
            <w:r>
              <w:rPr>
                <w:rFonts w:ascii="Spectral" w:hAnsi="Spectral"/>
                <w:sz w:val="18"/>
                <w:szCs w:val="18"/>
                <w:lang w:val="en-US"/>
              </w:rPr>
              <w:t xml:space="preserve">0 </w:t>
            </w:r>
            <w:proofErr w:type="spellStart"/>
            <w:r>
              <w:rPr>
                <w:rFonts w:ascii="Spectral" w:hAnsi="Spectral"/>
                <w:sz w:val="18"/>
                <w:szCs w:val="18"/>
                <w:lang w:val="en-US"/>
              </w:rPr>
              <w:t>Autographen</w:t>
            </w:r>
            <w:proofErr w:type="spellEnd"/>
            <w:r w:rsidR="008C24A3">
              <w:rPr>
                <w:rFonts w:ascii="Spectral" w:hAnsi="Spectral"/>
                <w:sz w:val="18"/>
                <w:szCs w:val="18"/>
                <w:lang w:val="en-US"/>
              </w:rPr>
              <w:t xml:space="preserve"> und </w:t>
            </w:r>
            <w:proofErr w:type="spellStart"/>
            <w:r w:rsidR="008C24A3">
              <w:rPr>
                <w:rFonts w:ascii="Spectral" w:hAnsi="Spectral"/>
                <w:sz w:val="18"/>
                <w:szCs w:val="18"/>
                <w:lang w:val="en-US"/>
              </w:rPr>
              <w:t>weitere</w:t>
            </w:r>
            <w:proofErr w:type="spellEnd"/>
            <w:r w:rsidR="008C24A3">
              <w:rPr>
                <w:rFonts w:ascii="Spectral" w:hAnsi="Spectral"/>
                <w:sz w:val="18"/>
                <w:szCs w:val="18"/>
                <w:lang w:val="en-US"/>
              </w:rPr>
              <w:t xml:space="preserve"> </w:t>
            </w:r>
            <w:proofErr w:type="spellStart"/>
            <w:r w:rsidR="008C24A3">
              <w:rPr>
                <w:rFonts w:ascii="Spectral" w:hAnsi="Spectral"/>
                <w:sz w:val="18"/>
                <w:szCs w:val="18"/>
                <w:lang w:val="en-US"/>
              </w:rPr>
              <w:t>Dokumente</w:t>
            </w:r>
            <w:proofErr w:type="spellEnd"/>
            <w:r w:rsidR="008C24A3">
              <w:rPr>
                <w:rFonts w:ascii="Spectral" w:hAnsi="Spectral"/>
                <w:sz w:val="18"/>
                <w:szCs w:val="18"/>
                <w:lang w:val="en-US"/>
              </w:rPr>
              <w:t xml:space="preserve"> </w:t>
            </w:r>
            <w:proofErr w:type="spellStart"/>
            <w:r w:rsidR="008C24A3">
              <w:rPr>
                <w:rFonts w:ascii="Spectral" w:hAnsi="Spectral"/>
                <w:sz w:val="18"/>
                <w:szCs w:val="18"/>
                <w:lang w:val="en-US"/>
              </w:rPr>
              <w:t>aus</w:t>
            </w:r>
            <w:proofErr w:type="spellEnd"/>
            <w:r w:rsidR="008C24A3">
              <w:rPr>
                <w:rFonts w:ascii="Spectral" w:hAnsi="Spectral"/>
                <w:sz w:val="18"/>
                <w:szCs w:val="18"/>
                <w:lang w:val="en-US"/>
              </w:rPr>
              <w:t xml:space="preserve"> dem </w:t>
            </w:r>
            <w:proofErr w:type="spellStart"/>
            <w:r w:rsidR="002E71BE">
              <w:rPr>
                <w:rFonts w:ascii="Spectral" w:hAnsi="Spectral"/>
                <w:sz w:val="18"/>
                <w:szCs w:val="18"/>
                <w:lang w:val="en-US"/>
              </w:rPr>
              <w:t>Eigentum</w:t>
            </w:r>
            <w:proofErr w:type="spellEnd"/>
            <w:r>
              <w:rPr>
                <w:rFonts w:ascii="Spectral" w:hAnsi="Spectral"/>
                <w:sz w:val="18"/>
                <w:szCs w:val="18"/>
                <w:lang w:val="en-US"/>
              </w:rPr>
              <w:t xml:space="preserve"> von Heinrich </w:t>
            </w:r>
            <w:proofErr w:type="spellStart"/>
            <w:r>
              <w:rPr>
                <w:rFonts w:ascii="Spectral" w:hAnsi="Spectral"/>
                <w:sz w:val="18"/>
                <w:szCs w:val="18"/>
                <w:lang w:val="en-US"/>
              </w:rPr>
              <w:t>Spiero</w:t>
            </w:r>
            <w:proofErr w:type="spellEnd"/>
            <w:r>
              <w:rPr>
                <w:rFonts w:ascii="Spectral" w:hAnsi="Spectral"/>
                <w:sz w:val="18"/>
                <w:szCs w:val="18"/>
                <w:lang w:val="en-US"/>
              </w:rPr>
              <w:t xml:space="preserve"> an </w:t>
            </w:r>
            <w:proofErr w:type="spellStart"/>
            <w:r>
              <w:rPr>
                <w:rFonts w:ascii="Spectral" w:hAnsi="Spectral"/>
                <w:sz w:val="18"/>
                <w:szCs w:val="18"/>
                <w:lang w:val="en-US"/>
              </w:rPr>
              <w:t>dessen</w:t>
            </w:r>
            <w:proofErr w:type="spellEnd"/>
            <w:r>
              <w:rPr>
                <w:rFonts w:ascii="Spectral" w:hAnsi="Spectral"/>
                <w:sz w:val="18"/>
                <w:szCs w:val="18"/>
                <w:lang w:val="en-US"/>
              </w:rPr>
              <w:t xml:space="preserve"> </w:t>
            </w:r>
            <w:proofErr w:type="spellStart"/>
            <w:r>
              <w:rPr>
                <w:rFonts w:ascii="Spectral" w:hAnsi="Spectral"/>
                <w:sz w:val="18"/>
                <w:szCs w:val="18"/>
                <w:lang w:val="en-US"/>
              </w:rPr>
              <w:t>Erbberechtigte</w:t>
            </w:r>
            <w:proofErr w:type="spellEnd"/>
            <w:r>
              <w:rPr>
                <w:rFonts w:ascii="Spectral" w:hAnsi="Spectral"/>
                <w:sz w:val="18"/>
                <w:szCs w:val="18"/>
                <w:lang w:val="en-US"/>
              </w:rPr>
              <w:t>.</w:t>
            </w:r>
          </w:p>
        </w:tc>
      </w:tr>
      <w:tr w:rsidR="00BF0AF3" w:rsidRPr="006F0B89" w14:paraId="57966D24" w14:textId="77777777" w:rsidTr="00901264">
        <w:tc>
          <w:tcPr>
            <w:tcW w:w="2835" w:type="dxa"/>
            <w:shd w:val="clear" w:color="auto" w:fill="auto"/>
            <w:tcMar>
              <w:top w:w="28" w:type="dxa"/>
              <w:left w:w="28" w:type="dxa"/>
              <w:bottom w:w="28" w:type="dxa"/>
              <w:right w:w="28" w:type="dxa"/>
            </w:tcMar>
          </w:tcPr>
          <w:p w14:paraId="094BCCCE" w14:textId="77777777" w:rsidR="008861CC" w:rsidRPr="00C66E86" w:rsidRDefault="008861CC" w:rsidP="00FA550D">
            <w:pPr>
              <w:rPr>
                <w:rFonts w:ascii="Spectral" w:hAnsi="Spectral"/>
                <w:b/>
                <w:sz w:val="18"/>
                <w:szCs w:val="18"/>
              </w:rPr>
            </w:pPr>
            <w:r w:rsidRPr="00C66E86">
              <w:rPr>
                <w:rFonts w:ascii="Spectral" w:hAnsi="Spectral"/>
                <w:b/>
                <w:sz w:val="18"/>
                <w:szCs w:val="18"/>
              </w:rPr>
              <w:t>Rechtsnachfolge</w:t>
            </w:r>
          </w:p>
        </w:tc>
        <w:tc>
          <w:tcPr>
            <w:tcW w:w="6743" w:type="dxa"/>
            <w:shd w:val="clear" w:color="auto" w:fill="auto"/>
            <w:tcMar>
              <w:top w:w="28" w:type="dxa"/>
              <w:left w:w="28" w:type="dxa"/>
              <w:bottom w:w="28" w:type="dxa"/>
              <w:right w:w="28" w:type="dxa"/>
            </w:tcMar>
          </w:tcPr>
          <w:p w14:paraId="5847DA81" w14:textId="0450257D" w:rsidR="00FC06D5" w:rsidRPr="003F386B" w:rsidRDefault="00FF0C40" w:rsidP="003F386B">
            <w:pPr>
              <w:rPr>
                <w:rFonts w:ascii="Spectral" w:hAnsi="Spectral"/>
                <w:sz w:val="18"/>
                <w:szCs w:val="18"/>
              </w:rPr>
            </w:pPr>
            <w:r>
              <w:rPr>
                <w:rFonts w:ascii="Spectral" w:hAnsi="Spectral"/>
                <w:sz w:val="18"/>
                <w:szCs w:val="18"/>
              </w:rPr>
              <w:t>Erbberechtigt</w:t>
            </w:r>
            <w:r w:rsidR="00913CC2">
              <w:rPr>
                <w:rFonts w:ascii="Spectral" w:hAnsi="Spectral"/>
                <w:sz w:val="18"/>
                <w:szCs w:val="18"/>
              </w:rPr>
              <w:t xml:space="preserve">e nach Heinrich und Olga </w:t>
            </w:r>
            <w:proofErr w:type="spellStart"/>
            <w:r w:rsidR="00913CC2">
              <w:rPr>
                <w:rFonts w:ascii="Spectral" w:hAnsi="Spectral"/>
                <w:sz w:val="18"/>
                <w:szCs w:val="18"/>
              </w:rPr>
              <w:t>Spiero</w:t>
            </w:r>
            <w:proofErr w:type="spellEnd"/>
            <w:r w:rsidR="00913CC2">
              <w:rPr>
                <w:rFonts w:ascii="Spectral" w:hAnsi="Spectral"/>
                <w:sz w:val="18"/>
                <w:szCs w:val="18"/>
              </w:rPr>
              <w:t>.</w:t>
            </w:r>
          </w:p>
        </w:tc>
      </w:tr>
      <w:tr w:rsidR="00BF0AF3" w:rsidRPr="008861CC" w14:paraId="0DF2BD36" w14:textId="77777777" w:rsidTr="00901264">
        <w:tc>
          <w:tcPr>
            <w:tcW w:w="2835" w:type="dxa"/>
            <w:shd w:val="clear" w:color="auto" w:fill="auto"/>
            <w:tcMar>
              <w:top w:w="28" w:type="dxa"/>
              <w:left w:w="28" w:type="dxa"/>
              <w:bottom w:w="28" w:type="dxa"/>
              <w:right w:w="28" w:type="dxa"/>
            </w:tcMar>
          </w:tcPr>
          <w:p w14:paraId="40E5EC99" w14:textId="77777777" w:rsidR="008861CC" w:rsidRPr="00C66E86" w:rsidRDefault="00AF5464" w:rsidP="00511575">
            <w:pPr>
              <w:rPr>
                <w:rFonts w:ascii="Spectral" w:hAnsi="Spectral"/>
                <w:b/>
                <w:sz w:val="18"/>
                <w:szCs w:val="18"/>
              </w:rPr>
            </w:pPr>
            <w:r w:rsidRPr="00C66E86">
              <w:rPr>
                <w:rFonts w:ascii="Spectral" w:hAnsi="Spectral"/>
                <w:b/>
                <w:sz w:val="18"/>
                <w:szCs w:val="18"/>
              </w:rPr>
              <w:t xml:space="preserve">Weitere </w:t>
            </w:r>
            <w:r w:rsidR="008861CC" w:rsidRPr="00C66E86">
              <w:rPr>
                <w:rFonts w:ascii="Spectral" w:hAnsi="Spectral"/>
                <w:b/>
                <w:sz w:val="18"/>
                <w:szCs w:val="18"/>
              </w:rPr>
              <w:t>Schritte</w:t>
            </w:r>
          </w:p>
        </w:tc>
        <w:tc>
          <w:tcPr>
            <w:tcW w:w="6743" w:type="dxa"/>
            <w:shd w:val="clear" w:color="auto" w:fill="auto"/>
            <w:tcMar>
              <w:top w:w="28" w:type="dxa"/>
              <w:left w:w="28" w:type="dxa"/>
              <w:bottom w:w="28" w:type="dxa"/>
              <w:right w:w="28" w:type="dxa"/>
            </w:tcMar>
          </w:tcPr>
          <w:p w14:paraId="69D0EB06" w14:textId="77777777" w:rsidR="002E71BE" w:rsidRDefault="00414DF5" w:rsidP="002E71BE">
            <w:pPr>
              <w:pStyle w:val="Listenabsatz"/>
              <w:numPr>
                <w:ilvl w:val="0"/>
                <w:numId w:val="1"/>
              </w:numPr>
              <w:rPr>
                <w:rFonts w:ascii="Spectral" w:hAnsi="Spectral"/>
                <w:sz w:val="18"/>
                <w:szCs w:val="18"/>
              </w:rPr>
            </w:pPr>
            <w:r w:rsidRPr="002E71BE">
              <w:rPr>
                <w:rFonts w:ascii="Spectral" w:hAnsi="Spectral"/>
                <w:sz w:val="18"/>
                <w:szCs w:val="18"/>
              </w:rPr>
              <w:t xml:space="preserve">Klärung der Erbberechtigten nach Heinrich </w:t>
            </w:r>
            <w:proofErr w:type="spellStart"/>
            <w:r w:rsidRPr="002E71BE">
              <w:rPr>
                <w:rFonts w:ascii="Spectral" w:hAnsi="Spectral"/>
                <w:sz w:val="18"/>
                <w:szCs w:val="18"/>
              </w:rPr>
              <w:t>Spiero</w:t>
            </w:r>
            <w:proofErr w:type="spellEnd"/>
            <w:r w:rsidRPr="002E71BE">
              <w:rPr>
                <w:rFonts w:ascii="Spectral" w:hAnsi="Spectral"/>
                <w:sz w:val="18"/>
                <w:szCs w:val="18"/>
              </w:rPr>
              <w:t xml:space="preserve">: </w:t>
            </w:r>
            <w:r w:rsidR="002E71BE" w:rsidRPr="002E71BE">
              <w:rPr>
                <w:rFonts w:ascii="Spectral" w:hAnsi="Spectral"/>
                <w:sz w:val="18"/>
                <w:szCs w:val="18"/>
              </w:rPr>
              <w:t>erfolgt</w:t>
            </w:r>
          </w:p>
          <w:p w14:paraId="3A0589BF" w14:textId="538838B4" w:rsidR="002E71BE" w:rsidRDefault="00D92F64" w:rsidP="002E71BE">
            <w:pPr>
              <w:pStyle w:val="Listenabsatz"/>
              <w:numPr>
                <w:ilvl w:val="0"/>
                <w:numId w:val="1"/>
              </w:numPr>
              <w:rPr>
                <w:rFonts w:ascii="Spectral" w:hAnsi="Spectral"/>
                <w:sz w:val="18"/>
                <w:szCs w:val="18"/>
              </w:rPr>
            </w:pPr>
            <w:r w:rsidRPr="002E71BE">
              <w:rPr>
                <w:rFonts w:ascii="Spectral" w:hAnsi="Spectral"/>
                <w:sz w:val="18"/>
                <w:szCs w:val="18"/>
              </w:rPr>
              <w:t xml:space="preserve">Kontaktaufnahme Rechtsnachfolger: </w:t>
            </w:r>
            <w:r w:rsidR="00F440E9">
              <w:rPr>
                <w:rFonts w:ascii="Spectral" w:hAnsi="Spectral"/>
                <w:sz w:val="18"/>
                <w:szCs w:val="18"/>
              </w:rPr>
              <w:t>erfolgt</w:t>
            </w:r>
          </w:p>
          <w:p w14:paraId="3827B7B3" w14:textId="77777777" w:rsidR="00511575" w:rsidRDefault="00115CC6" w:rsidP="002E71BE">
            <w:pPr>
              <w:pStyle w:val="Listenabsatz"/>
              <w:numPr>
                <w:ilvl w:val="0"/>
                <w:numId w:val="1"/>
              </w:numPr>
              <w:rPr>
                <w:rFonts w:ascii="Spectral" w:hAnsi="Spectral"/>
                <w:sz w:val="18"/>
                <w:szCs w:val="18"/>
              </w:rPr>
            </w:pPr>
            <w:r w:rsidRPr="002E71BE">
              <w:rPr>
                <w:rFonts w:ascii="Spectral" w:hAnsi="Spectral"/>
                <w:sz w:val="18"/>
                <w:szCs w:val="18"/>
              </w:rPr>
              <w:t>Meldung an Lost Art</w:t>
            </w:r>
            <w:r w:rsidR="00FA550D" w:rsidRPr="002E71BE">
              <w:rPr>
                <w:rFonts w:ascii="Spectral" w:hAnsi="Spectral"/>
                <w:sz w:val="18"/>
                <w:szCs w:val="18"/>
              </w:rPr>
              <w:t xml:space="preserve">: </w:t>
            </w:r>
            <w:r w:rsidR="00D26935">
              <w:rPr>
                <w:rFonts w:ascii="Spectral" w:hAnsi="Spectral"/>
                <w:sz w:val="18"/>
                <w:szCs w:val="18"/>
              </w:rPr>
              <w:t xml:space="preserve">erfolgt (18.01.2024), </w:t>
            </w:r>
            <w:r w:rsidR="00D26935" w:rsidRPr="00D26935">
              <w:rPr>
                <w:rFonts w:ascii="Spectral" w:hAnsi="Spectral"/>
                <w:sz w:val="18"/>
                <w:szCs w:val="18"/>
              </w:rPr>
              <w:t>Lost Art-ID</w:t>
            </w:r>
            <w:r w:rsidR="00D26935">
              <w:rPr>
                <w:rFonts w:ascii="Spectral" w:hAnsi="Spectral"/>
                <w:sz w:val="18"/>
                <w:szCs w:val="18"/>
              </w:rPr>
              <w:t xml:space="preserve">: </w:t>
            </w:r>
            <w:r w:rsidR="00D26935" w:rsidRPr="00D26935">
              <w:rPr>
                <w:rFonts w:ascii="Spectral" w:hAnsi="Spectral"/>
                <w:sz w:val="18"/>
                <w:szCs w:val="18"/>
              </w:rPr>
              <w:t>617166</w:t>
            </w:r>
          </w:p>
          <w:p w14:paraId="137A9187" w14:textId="076C7AAC" w:rsidR="00606583" w:rsidRDefault="00606583" w:rsidP="002E71BE">
            <w:pPr>
              <w:pStyle w:val="Listenabsatz"/>
              <w:numPr>
                <w:ilvl w:val="0"/>
                <w:numId w:val="1"/>
              </w:numPr>
              <w:rPr>
                <w:rFonts w:ascii="Spectral" w:hAnsi="Spectral"/>
                <w:sz w:val="18"/>
                <w:szCs w:val="18"/>
              </w:rPr>
            </w:pPr>
            <w:r>
              <w:rPr>
                <w:rFonts w:ascii="Spectral" w:hAnsi="Spectral"/>
                <w:sz w:val="18"/>
                <w:szCs w:val="18"/>
              </w:rPr>
              <w:t>Restitution</w:t>
            </w:r>
            <w:r w:rsidR="00A63FCE">
              <w:rPr>
                <w:rFonts w:ascii="Spectral" w:hAnsi="Spectral"/>
                <w:sz w:val="18"/>
                <w:szCs w:val="18"/>
              </w:rPr>
              <w:t xml:space="preserve"> </w:t>
            </w:r>
            <w:r w:rsidR="00A63FCE" w:rsidRPr="00A63FCE">
              <w:rPr>
                <w:rFonts w:ascii="Spectral" w:hAnsi="Spectral"/>
                <w:sz w:val="18"/>
                <w:szCs w:val="18"/>
              </w:rPr>
              <w:t>an die Rechtsnachfolger nach</w:t>
            </w:r>
            <w:r w:rsidR="00A63FCE">
              <w:rPr>
                <w:rFonts w:ascii="Spectral" w:hAnsi="Spectral"/>
                <w:sz w:val="18"/>
                <w:szCs w:val="18"/>
              </w:rPr>
              <w:t xml:space="preserve"> Heinrich Spiero</w:t>
            </w:r>
            <w:r>
              <w:rPr>
                <w:rFonts w:ascii="Spectral" w:hAnsi="Spectral"/>
                <w:sz w:val="18"/>
                <w:szCs w:val="18"/>
              </w:rPr>
              <w:t>: erfolgt (08.03.2024)</w:t>
            </w:r>
          </w:p>
          <w:p w14:paraId="4FB28059" w14:textId="206CDD5C" w:rsidR="00606583" w:rsidRPr="002E71BE" w:rsidRDefault="00A63FCE" w:rsidP="002E71BE">
            <w:pPr>
              <w:pStyle w:val="Listenabsatz"/>
              <w:numPr>
                <w:ilvl w:val="0"/>
                <w:numId w:val="1"/>
              </w:numPr>
              <w:rPr>
                <w:rFonts w:ascii="Spectral" w:hAnsi="Spectral"/>
                <w:sz w:val="18"/>
                <w:szCs w:val="18"/>
              </w:rPr>
            </w:pPr>
            <w:r w:rsidRPr="00A63FCE">
              <w:rPr>
                <w:rFonts w:ascii="Spectral" w:hAnsi="Spectral"/>
                <w:sz w:val="18"/>
                <w:szCs w:val="18"/>
              </w:rPr>
              <w:t>Meldung der Restitution an Lost Art:</w:t>
            </w:r>
            <w:r>
              <w:rPr>
                <w:rFonts w:ascii="Spectral" w:hAnsi="Spectral"/>
                <w:sz w:val="18"/>
                <w:szCs w:val="18"/>
              </w:rPr>
              <w:t xml:space="preserve"> </w:t>
            </w:r>
            <w:r w:rsidR="00E041CB">
              <w:rPr>
                <w:rFonts w:ascii="Spectral" w:hAnsi="Spectral"/>
                <w:sz w:val="18"/>
                <w:szCs w:val="18"/>
              </w:rPr>
              <w:t>erfolgt (16.07.2024)</w:t>
            </w:r>
          </w:p>
        </w:tc>
      </w:tr>
    </w:tbl>
    <w:p w14:paraId="34518328" w14:textId="77777777" w:rsidR="005E60CE" w:rsidRPr="005E60CE" w:rsidRDefault="005E60CE" w:rsidP="005E60CE">
      <w:pPr>
        <w:spacing w:after="0" w:line="312" w:lineRule="auto"/>
        <w:rPr>
          <w:rFonts w:ascii="Spectral" w:hAnsi="Spectral"/>
        </w:rPr>
      </w:pPr>
    </w:p>
    <w:sectPr w:rsidR="005E60CE" w:rsidRPr="005E60CE" w:rsidSect="008861CC">
      <w:headerReference w:type="default" r:id="rId12"/>
      <w:footerReference w:type="default" r:id="rId13"/>
      <w:headerReference w:type="first" r:id="rId14"/>
      <w:footerReference w:type="first" r:id="rId15"/>
      <w:endnotePr>
        <w:numFmt w:val="decimal"/>
      </w:endnotePr>
      <w:pgSz w:w="11906" w:h="16838"/>
      <w:pgMar w:top="1134" w:right="1134" w:bottom="1134" w:left="1134" w:header="1077"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B99245" w14:textId="77777777" w:rsidR="00BE6777" w:rsidRDefault="00BE6777" w:rsidP="00920481">
      <w:pPr>
        <w:spacing w:after="0" w:line="240" w:lineRule="auto"/>
      </w:pPr>
      <w:r>
        <w:separator/>
      </w:r>
    </w:p>
  </w:endnote>
  <w:endnote w:type="continuationSeparator" w:id="0">
    <w:p w14:paraId="0D6D0EAF" w14:textId="77777777" w:rsidR="00BE6777" w:rsidRDefault="00BE6777" w:rsidP="00920481">
      <w:pPr>
        <w:spacing w:after="0" w:line="240" w:lineRule="auto"/>
      </w:pPr>
      <w:r>
        <w:continuationSeparator/>
      </w:r>
    </w:p>
  </w:endnote>
  <w:endnote w:id="1">
    <w:p w14:paraId="690FEE4E" w14:textId="3F9F60CE" w:rsidR="007647BD" w:rsidRPr="00466BB8" w:rsidRDefault="007647BD" w:rsidP="007647BD">
      <w:pPr>
        <w:pStyle w:val="Endnotentext"/>
        <w:jc w:val="both"/>
        <w:rPr>
          <w:rFonts w:ascii="Spectral" w:hAnsi="Spectral"/>
          <w:sz w:val="18"/>
          <w:szCs w:val="18"/>
        </w:rPr>
      </w:pPr>
      <w:r w:rsidRPr="00466BB8">
        <w:rPr>
          <w:rStyle w:val="Endnotenzeichen"/>
          <w:rFonts w:ascii="Spectral" w:hAnsi="Spectral"/>
          <w:sz w:val="18"/>
          <w:szCs w:val="18"/>
        </w:rPr>
        <w:endnoteRef/>
      </w:r>
      <w:r w:rsidRPr="00466BB8">
        <w:rPr>
          <w:rFonts w:ascii="Spectral" w:hAnsi="Spectral"/>
          <w:sz w:val="18"/>
          <w:szCs w:val="18"/>
        </w:rPr>
        <w:t xml:space="preserve"> Heutiger Wert </w:t>
      </w:r>
      <w:r>
        <w:rPr>
          <w:rFonts w:ascii="Spectral" w:hAnsi="Spectral"/>
          <w:sz w:val="18"/>
          <w:szCs w:val="18"/>
        </w:rPr>
        <w:t xml:space="preserve">laut </w:t>
      </w:r>
      <w:r w:rsidRPr="00466BB8">
        <w:rPr>
          <w:rFonts w:ascii="Spectral" w:hAnsi="Spectral"/>
          <w:sz w:val="18"/>
          <w:szCs w:val="18"/>
        </w:rPr>
        <w:t>viaLibri-Suche vom</w:t>
      </w:r>
      <w:r w:rsidR="007E64C4">
        <w:rPr>
          <w:rFonts w:ascii="Spectral" w:hAnsi="Spectral"/>
          <w:sz w:val="18"/>
          <w:szCs w:val="18"/>
        </w:rPr>
        <w:t xml:space="preserve"> </w:t>
      </w:r>
      <w:r w:rsidR="00C54700">
        <w:rPr>
          <w:rFonts w:ascii="Spectral" w:hAnsi="Spectral"/>
          <w:sz w:val="18"/>
          <w:szCs w:val="18"/>
        </w:rPr>
        <w:t>20.11</w:t>
      </w:r>
      <w:r>
        <w:rPr>
          <w:rFonts w:ascii="Spectral" w:hAnsi="Spectral"/>
          <w:sz w:val="18"/>
          <w:szCs w:val="18"/>
        </w:rPr>
        <w:t>.2023</w:t>
      </w:r>
      <w:r w:rsidRPr="00466BB8">
        <w:rPr>
          <w:rFonts w:ascii="Spectral" w:hAnsi="Spectral"/>
          <w:sz w:val="18"/>
          <w:szCs w:val="18"/>
        </w:rPr>
        <w:t>.</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pectral">
    <w:altName w:val="Spectral"/>
    <w:panose1 w:val="02020502060000000000"/>
    <w:charset w:val="00"/>
    <w:family w:val="roman"/>
    <w:pitch w:val="variable"/>
    <w:sig w:usb0="E000027F" w:usb1="4000E43B" w:usb2="00000000" w:usb3="00000000" w:csb0="00000197"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Roboto Mono">
    <w:panose1 w:val="00000000000000000000"/>
    <w:charset w:val="00"/>
    <w:family w:val="auto"/>
    <w:pitch w:val="variable"/>
    <w:sig w:usb0="E00002FF" w:usb1="1000205B" w:usb2="0000002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Roboto Mono" w:hAnsi="Roboto Mono"/>
        <w:sz w:val="20"/>
        <w:szCs w:val="20"/>
      </w:rPr>
      <w:id w:val="1456205788"/>
      <w:docPartObj>
        <w:docPartGallery w:val="Page Numbers (Bottom of Page)"/>
        <w:docPartUnique/>
      </w:docPartObj>
    </w:sdtPr>
    <w:sdtEndPr/>
    <w:sdtContent>
      <w:p w14:paraId="52D85DE0" w14:textId="460A8339" w:rsidR="001B5455" w:rsidRPr="009E5830" w:rsidRDefault="001B5455" w:rsidP="009E5830">
        <w:pPr>
          <w:pStyle w:val="Fuzeile"/>
          <w:jc w:val="right"/>
          <w:rPr>
            <w:rFonts w:ascii="Roboto Mono" w:hAnsi="Roboto Mono"/>
            <w:sz w:val="20"/>
            <w:szCs w:val="20"/>
          </w:rPr>
        </w:pPr>
        <w:r w:rsidRPr="009E5830">
          <w:rPr>
            <w:rFonts w:ascii="Roboto Mono" w:hAnsi="Roboto Mono"/>
            <w:sz w:val="20"/>
            <w:szCs w:val="20"/>
          </w:rPr>
          <w:fldChar w:fldCharType="begin"/>
        </w:r>
        <w:r w:rsidRPr="009E5830">
          <w:rPr>
            <w:rFonts w:ascii="Roboto Mono" w:hAnsi="Roboto Mono"/>
            <w:sz w:val="20"/>
            <w:szCs w:val="20"/>
          </w:rPr>
          <w:instrText>PAGE   \* MERGEFORMAT</w:instrText>
        </w:r>
        <w:r w:rsidRPr="009E5830">
          <w:rPr>
            <w:rFonts w:ascii="Roboto Mono" w:hAnsi="Roboto Mono"/>
            <w:sz w:val="20"/>
            <w:szCs w:val="20"/>
          </w:rPr>
          <w:fldChar w:fldCharType="separate"/>
        </w:r>
        <w:r w:rsidR="008C057F">
          <w:rPr>
            <w:rFonts w:ascii="Roboto Mono" w:hAnsi="Roboto Mono"/>
            <w:noProof/>
            <w:sz w:val="20"/>
            <w:szCs w:val="20"/>
          </w:rPr>
          <w:t>5</w:t>
        </w:r>
        <w:r w:rsidRPr="009E5830">
          <w:rPr>
            <w:rFonts w:ascii="Roboto Mono" w:hAnsi="Roboto Mono"/>
            <w:sz w:val="20"/>
            <w:szCs w:val="20"/>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Roboto Mono" w:hAnsi="Roboto Mono"/>
        <w:sz w:val="20"/>
        <w:szCs w:val="20"/>
      </w:rPr>
      <w:id w:val="609559981"/>
      <w:docPartObj>
        <w:docPartGallery w:val="Page Numbers (Bottom of Page)"/>
        <w:docPartUnique/>
      </w:docPartObj>
    </w:sdtPr>
    <w:sdtEndPr/>
    <w:sdtContent>
      <w:p w14:paraId="75AEFEED" w14:textId="776B6415" w:rsidR="001B5455" w:rsidRPr="005E60CE" w:rsidRDefault="001B5455" w:rsidP="009E5830">
        <w:pPr>
          <w:pStyle w:val="Fuzeile"/>
          <w:jc w:val="right"/>
          <w:rPr>
            <w:rFonts w:ascii="Roboto Mono" w:hAnsi="Roboto Mono"/>
            <w:sz w:val="20"/>
            <w:szCs w:val="20"/>
          </w:rPr>
        </w:pPr>
        <w:r w:rsidRPr="005E60CE">
          <w:rPr>
            <w:rFonts w:ascii="Roboto Mono" w:hAnsi="Roboto Mono"/>
            <w:sz w:val="20"/>
            <w:szCs w:val="20"/>
          </w:rPr>
          <w:fldChar w:fldCharType="begin"/>
        </w:r>
        <w:r w:rsidRPr="005E60CE">
          <w:rPr>
            <w:rFonts w:ascii="Roboto Mono" w:hAnsi="Roboto Mono"/>
            <w:sz w:val="20"/>
            <w:szCs w:val="20"/>
          </w:rPr>
          <w:instrText>PAGE   \* MERGEFORMAT</w:instrText>
        </w:r>
        <w:r w:rsidRPr="005E60CE">
          <w:rPr>
            <w:rFonts w:ascii="Roboto Mono" w:hAnsi="Roboto Mono"/>
            <w:sz w:val="20"/>
            <w:szCs w:val="20"/>
          </w:rPr>
          <w:fldChar w:fldCharType="separate"/>
        </w:r>
        <w:r w:rsidR="008C057F">
          <w:rPr>
            <w:rFonts w:ascii="Roboto Mono" w:hAnsi="Roboto Mono"/>
            <w:noProof/>
            <w:sz w:val="20"/>
            <w:szCs w:val="20"/>
          </w:rPr>
          <w:t>1</w:t>
        </w:r>
        <w:r w:rsidRPr="005E60CE">
          <w:rPr>
            <w:rFonts w:ascii="Roboto Mono" w:hAnsi="Roboto Mono"/>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3A8D34" w14:textId="77777777" w:rsidR="00BE6777" w:rsidRDefault="00BE6777" w:rsidP="00920481">
      <w:pPr>
        <w:spacing w:after="0" w:line="240" w:lineRule="auto"/>
      </w:pPr>
      <w:r>
        <w:separator/>
      </w:r>
    </w:p>
  </w:footnote>
  <w:footnote w:type="continuationSeparator" w:id="0">
    <w:p w14:paraId="5DF99DD9" w14:textId="77777777" w:rsidR="00BE6777" w:rsidRDefault="00BE6777" w:rsidP="00920481">
      <w:pPr>
        <w:spacing w:after="0" w:line="240" w:lineRule="auto"/>
      </w:pPr>
      <w:r>
        <w:continuationSeparator/>
      </w:r>
    </w:p>
  </w:footnote>
  <w:footnote w:id="1">
    <w:p w14:paraId="61BE2590" w14:textId="554BF8E5" w:rsidR="00915811" w:rsidRPr="002E71BE" w:rsidRDefault="00915811">
      <w:pPr>
        <w:pStyle w:val="Funotentext"/>
        <w:rPr>
          <w:rFonts w:ascii="Spectral" w:hAnsi="Spectral"/>
          <w:sz w:val="18"/>
          <w:szCs w:val="18"/>
        </w:rPr>
      </w:pPr>
      <w:r w:rsidRPr="002E71BE">
        <w:rPr>
          <w:rStyle w:val="Funotenzeichen"/>
          <w:rFonts w:ascii="Spectral" w:hAnsi="Spectral"/>
          <w:sz w:val="18"/>
          <w:szCs w:val="18"/>
        </w:rPr>
        <w:footnoteRef/>
      </w:r>
      <w:r w:rsidRPr="002E71BE">
        <w:rPr>
          <w:rFonts w:ascii="Spectral" w:hAnsi="Spectral"/>
          <w:sz w:val="18"/>
          <w:szCs w:val="18"/>
        </w:rPr>
        <w:t xml:space="preserve"> Herzlichen Dank an Anneke de Rudder, Staats- und Universitätsbibliothek Hamburg</w:t>
      </w:r>
      <w:r w:rsidR="002E71BE">
        <w:rPr>
          <w:rFonts w:ascii="Spectral" w:hAnsi="Spectral"/>
          <w:sz w:val="18"/>
          <w:szCs w:val="18"/>
        </w:rPr>
        <w:t>,</w:t>
      </w:r>
      <w:r w:rsidRPr="002E71BE">
        <w:rPr>
          <w:rFonts w:ascii="Spectral" w:hAnsi="Spectral"/>
          <w:sz w:val="18"/>
          <w:szCs w:val="18"/>
        </w:rPr>
        <w:t xml:space="preserve"> für den fruchtbaren Austausch und die weiterführenden Informationen.</w:t>
      </w:r>
    </w:p>
  </w:footnote>
  <w:footnote w:id="2">
    <w:p w14:paraId="6D77B3BB" w14:textId="751CDA89" w:rsidR="000873A1" w:rsidRPr="000873A1" w:rsidRDefault="000873A1">
      <w:pPr>
        <w:pStyle w:val="Funotentext"/>
        <w:rPr>
          <w:rFonts w:ascii="Spectral" w:hAnsi="Spectral"/>
          <w:sz w:val="18"/>
          <w:szCs w:val="18"/>
        </w:rPr>
      </w:pPr>
      <w:r w:rsidRPr="000873A1">
        <w:rPr>
          <w:rStyle w:val="Funotenzeichen"/>
          <w:rFonts w:ascii="Spectral" w:hAnsi="Spectral"/>
          <w:sz w:val="18"/>
          <w:szCs w:val="18"/>
        </w:rPr>
        <w:footnoteRef/>
      </w:r>
      <w:r w:rsidRPr="000873A1">
        <w:rPr>
          <w:rFonts w:ascii="Spectral" w:hAnsi="Spectral"/>
          <w:sz w:val="18"/>
          <w:szCs w:val="18"/>
        </w:rPr>
        <w:t xml:space="preserve"> </w:t>
      </w:r>
      <w:r>
        <w:rPr>
          <w:rFonts w:ascii="Spectral" w:hAnsi="Spectral"/>
          <w:sz w:val="18"/>
          <w:szCs w:val="18"/>
        </w:rPr>
        <w:t>Die Auktionen fanden a</w:t>
      </w:r>
      <w:r w:rsidRPr="000873A1">
        <w:rPr>
          <w:rFonts w:ascii="Spectral" w:hAnsi="Spectral"/>
          <w:sz w:val="18"/>
          <w:szCs w:val="18"/>
        </w:rPr>
        <w:t>m 11./12.10.1935; am 09.10.1936; am 27.01.1937 und am 28.04.1937</w:t>
      </w:r>
      <w:r>
        <w:rPr>
          <w:rFonts w:ascii="Spectral" w:hAnsi="Spectral"/>
          <w:sz w:val="18"/>
          <w:szCs w:val="18"/>
        </w:rPr>
        <w:t xml:space="preserve"> statt</w:t>
      </w:r>
      <w:r w:rsidRPr="000873A1">
        <w:rPr>
          <w:rFonts w:ascii="Spectral" w:hAnsi="Spectral"/>
          <w:sz w:val="18"/>
          <w:szCs w:val="18"/>
        </w:rPr>
        <w:t>.</w:t>
      </w:r>
      <w:r w:rsidR="00E7417E">
        <w:rPr>
          <w:rFonts w:ascii="Spectral" w:hAnsi="Spectral"/>
          <w:sz w:val="18"/>
          <w:szCs w:val="18"/>
        </w:rPr>
        <w:t xml:space="preserve"> Im Aktionskatalog Nr. 383 für die Auktion vom 28.04.1937 wird Heinrich </w:t>
      </w:r>
      <w:r w:rsidR="00E7417E">
        <w:rPr>
          <w:rFonts w:ascii="Spectral" w:hAnsi="Spectral"/>
          <w:sz w:val="18"/>
          <w:szCs w:val="18"/>
        </w:rPr>
        <w:t>Spiero als Einlieferer mit „S., Berlin“ abgekürzt. Vgl.</w:t>
      </w:r>
      <w:r w:rsidR="00E7417E" w:rsidRPr="00E7417E">
        <w:t xml:space="preserve"> </w:t>
      </w:r>
      <w:r w:rsidR="00E7417E" w:rsidRPr="00E7417E">
        <w:rPr>
          <w:rFonts w:ascii="Spectral" w:hAnsi="Spectral"/>
          <w:sz w:val="18"/>
          <w:szCs w:val="18"/>
        </w:rPr>
        <w:t>Auktionskatalog Nr. 383 Auktionshaus J. A. Stargardt, Inhaber Günther Mecklenburg, Auktion vom 28.04.1937</w:t>
      </w:r>
      <w:r w:rsidR="00E7417E">
        <w:rPr>
          <w:rFonts w:ascii="Spectral" w:hAnsi="Spectral"/>
          <w:sz w:val="18"/>
          <w:szCs w:val="18"/>
        </w:rPr>
        <w:t xml:space="preserve">, S. 3. </w:t>
      </w:r>
      <w:r w:rsidR="00E7417E" w:rsidRPr="00E7417E">
        <w:rPr>
          <w:rFonts w:ascii="Spectral" w:hAnsi="Spectral"/>
          <w:sz w:val="18"/>
          <w:szCs w:val="18"/>
        </w:rPr>
        <w:t>[https://doi.org/10.11588/diglit.11593#0001]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C7B0F" w14:textId="77777777" w:rsidR="001B5455" w:rsidRDefault="001B5455" w:rsidP="009E5830">
    <w:pPr>
      <w:pStyle w:val="Kopfzeile"/>
      <w:rPr>
        <w:rFonts w:ascii="Roboto Mono" w:hAnsi="Roboto Mono" w:cs="Arial"/>
        <w:sz w:val="20"/>
        <w:szCs w:val="20"/>
      </w:rPr>
    </w:pPr>
  </w:p>
  <w:p w14:paraId="5869E06A" w14:textId="77777777" w:rsidR="001B5455" w:rsidRPr="009E5830" w:rsidRDefault="001B5455" w:rsidP="009E5830">
    <w:pPr>
      <w:pStyle w:val="Kopfzeile"/>
      <w:rPr>
        <w:rFonts w:ascii="Roboto Mono" w:hAnsi="Roboto Mono" w:cs="Arial"/>
        <w:sz w:val="20"/>
        <w:szCs w:val="20"/>
      </w:rPr>
    </w:pPr>
    <w:r w:rsidRPr="009E5830">
      <w:rPr>
        <w:rFonts w:ascii="Roboto Mono" w:hAnsi="Roboto Mono" w:cs="Arial"/>
        <w:sz w:val="20"/>
        <w:szCs w:val="20"/>
      </w:rPr>
      <w:t>Projekt „</w:t>
    </w:r>
    <w:r w:rsidR="00A91776" w:rsidRPr="001118B1">
      <w:rPr>
        <w:rFonts w:ascii="Roboto Mono" w:hAnsi="Roboto Mono"/>
        <w:bCs/>
        <w:sz w:val="20"/>
        <w:szCs w:val="20"/>
      </w:rPr>
      <w:t>NS-Raubgut unter den Zugängen der Herzog August Bibliothek 1933–1969</w:t>
    </w:r>
    <w:r w:rsidRPr="009E5830">
      <w:rPr>
        <w:rFonts w:ascii="Roboto Mono" w:hAnsi="Roboto Mono" w:cs="Arial"/>
        <w:sz w:val="20"/>
        <w:szCs w:val="20"/>
      </w:rPr>
      <w:t>“</w:t>
    </w:r>
  </w:p>
  <w:p w14:paraId="70D326E9" w14:textId="77777777" w:rsidR="001B5455" w:rsidRPr="009E5830" w:rsidRDefault="001B5455" w:rsidP="009E5830">
    <w:pPr>
      <w:pStyle w:val="Kopfzeile"/>
      <w:rPr>
        <w:rFonts w:ascii="Roboto Mono" w:hAnsi="Roboto Mono"/>
        <w:sz w:val="20"/>
        <w:szCs w:val="20"/>
      </w:rPr>
    </w:pPr>
  </w:p>
  <w:p w14:paraId="6F88A1C4" w14:textId="77777777" w:rsidR="001B5455" w:rsidRPr="009E5830" w:rsidRDefault="001B5455" w:rsidP="009E5830">
    <w:pPr>
      <w:pStyle w:val="Kopfzeile"/>
      <w:rPr>
        <w:rFonts w:ascii="Roboto Mono" w:hAnsi="Roboto Mono"/>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02234E" w14:textId="77777777" w:rsidR="001B5455" w:rsidRDefault="001B5455" w:rsidP="00C241D8">
    <w:pPr>
      <w:pStyle w:val="Kopfzeile"/>
      <w:spacing w:line="264" w:lineRule="auto"/>
      <w:rPr>
        <w:rFonts w:ascii="Roboto Mono" w:hAnsi="Roboto Mono"/>
        <w:bCs/>
        <w:sz w:val="20"/>
        <w:szCs w:val="20"/>
      </w:rPr>
    </w:pPr>
    <w:r w:rsidRPr="00C241D8">
      <w:rPr>
        <w:rFonts w:ascii="Roboto Mono" w:hAnsi="Roboto Mono"/>
        <w:noProof/>
        <w:sz w:val="24"/>
        <w:szCs w:val="24"/>
        <w:lang w:eastAsia="de-DE"/>
      </w:rPr>
      <w:drawing>
        <wp:anchor distT="180340" distB="180340" distL="180340" distR="0" simplePos="0" relativeHeight="251658240" behindDoc="0" locked="0" layoutInCell="1" allowOverlap="1" wp14:anchorId="6732B5E0" wp14:editId="1F78428C">
          <wp:simplePos x="0" y="0"/>
          <wp:positionH relativeFrom="margin">
            <wp:align>right</wp:align>
          </wp:positionH>
          <wp:positionV relativeFrom="paragraph">
            <wp:posOffset>10795</wp:posOffset>
          </wp:positionV>
          <wp:extent cx="900000" cy="741600"/>
          <wp:effectExtent l="0" t="0" r="0" b="1905"/>
          <wp:wrapSquare wrapText="bothSides"/>
          <wp:docPr id="1"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33"/>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900000" cy="741600"/>
                  </a:xfrm>
                  <a:prstGeom prst="rect">
                    <a:avLst/>
                  </a:prstGeom>
                </pic:spPr>
              </pic:pic>
            </a:graphicData>
          </a:graphic>
          <wp14:sizeRelH relativeFrom="page">
            <wp14:pctWidth>0</wp14:pctWidth>
          </wp14:sizeRelH>
          <wp14:sizeRelV relativeFrom="page">
            <wp14:pctHeight>0</wp14:pctHeight>
          </wp14:sizeRelV>
        </wp:anchor>
      </w:drawing>
    </w:r>
  </w:p>
  <w:p w14:paraId="32111A4A" w14:textId="77777777" w:rsidR="001B5455" w:rsidRPr="00C241D8" w:rsidRDefault="001B5455" w:rsidP="00C241D8">
    <w:pPr>
      <w:pStyle w:val="Kopfzeile"/>
      <w:spacing w:line="264" w:lineRule="auto"/>
      <w:rPr>
        <w:rFonts w:ascii="Roboto Mono" w:hAnsi="Roboto Mono"/>
        <w:sz w:val="20"/>
        <w:szCs w:val="20"/>
      </w:rPr>
    </w:pPr>
    <w:r w:rsidRPr="00C241D8">
      <w:rPr>
        <w:rFonts w:ascii="Roboto Mono" w:hAnsi="Roboto Mono"/>
        <w:bCs/>
        <w:sz w:val="20"/>
        <w:szCs w:val="20"/>
      </w:rPr>
      <w:t>Projekt „</w:t>
    </w:r>
    <w:r w:rsidR="001118B1" w:rsidRPr="001118B1">
      <w:rPr>
        <w:rFonts w:ascii="Roboto Mono" w:hAnsi="Roboto Mono"/>
        <w:bCs/>
        <w:sz w:val="20"/>
        <w:szCs w:val="20"/>
      </w:rPr>
      <w:t>NS-Raubgut unter den Zugängen der Herzog August Bibliothek 1933–1969</w:t>
    </w:r>
    <w:r w:rsidR="004121EF">
      <w:rPr>
        <w:rFonts w:ascii="Roboto Mono" w:hAnsi="Roboto Mono"/>
        <w:bCs/>
        <w:sz w:val="20"/>
        <w:szCs w:val="20"/>
      </w:rPr>
      <w:t>“</w:t>
    </w:r>
  </w:p>
  <w:p w14:paraId="552A5023" w14:textId="77777777" w:rsidR="001B5455" w:rsidRDefault="001B5455" w:rsidP="00C241D8">
    <w:pPr>
      <w:pStyle w:val="Kopfzeile"/>
      <w:spacing w:line="264" w:lineRule="auto"/>
      <w:rPr>
        <w:rFonts w:ascii="Roboto Mono" w:hAnsi="Roboto Mono"/>
        <w:sz w:val="24"/>
        <w:szCs w:val="24"/>
      </w:rPr>
    </w:pPr>
  </w:p>
  <w:p w14:paraId="535144F3" w14:textId="77777777" w:rsidR="001B5455" w:rsidRPr="00C241D8" w:rsidRDefault="001B5455" w:rsidP="00C241D8">
    <w:pPr>
      <w:pStyle w:val="Kopfzeile"/>
      <w:spacing w:line="264" w:lineRule="auto"/>
      <w:rPr>
        <w:rFonts w:ascii="Roboto Mono" w:hAnsi="Roboto Mono"/>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090B8E"/>
    <w:multiLevelType w:val="hybridMultilevel"/>
    <w:tmpl w:val="E7E62940"/>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9B22FB1"/>
    <w:multiLevelType w:val="hybridMultilevel"/>
    <w:tmpl w:val="8AF8C79C"/>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1FB6CD4"/>
    <w:multiLevelType w:val="hybridMultilevel"/>
    <w:tmpl w:val="90684C42"/>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1FD4706"/>
    <w:multiLevelType w:val="hybridMultilevel"/>
    <w:tmpl w:val="0CDEE45C"/>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5D3011F"/>
    <w:multiLevelType w:val="hybridMultilevel"/>
    <w:tmpl w:val="5B6E278C"/>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7641954"/>
    <w:multiLevelType w:val="hybridMultilevel"/>
    <w:tmpl w:val="CC38102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1B4F635C"/>
    <w:multiLevelType w:val="hybridMultilevel"/>
    <w:tmpl w:val="33523B60"/>
    <w:lvl w:ilvl="0" w:tplc="4D58B668">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2A8F789A"/>
    <w:multiLevelType w:val="hybridMultilevel"/>
    <w:tmpl w:val="18886A82"/>
    <w:lvl w:ilvl="0" w:tplc="04070017">
      <w:start w:val="1"/>
      <w:numFmt w:val="lowerLetter"/>
      <w:lvlText w:val="%1)"/>
      <w:lvlJc w:val="left"/>
      <w:pPr>
        <w:ind w:left="1117" w:hanging="360"/>
      </w:pPr>
    </w:lvl>
    <w:lvl w:ilvl="1" w:tplc="04070019" w:tentative="1">
      <w:start w:val="1"/>
      <w:numFmt w:val="lowerLetter"/>
      <w:lvlText w:val="%2."/>
      <w:lvlJc w:val="left"/>
      <w:pPr>
        <w:ind w:left="1837" w:hanging="360"/>
      </w:pPr>
    </w:lvl>
    <w:lvl w:ilvl="2" w:tplc="0407001B" w:tentative="1">
      <w:start w:val="1"/>
      <w:numFmt w:val="lowerRoman"/>
      <w:lvlText w:val="%3."/>
      <w:lvlJc w:val="right"/>
      <w:pPr>
        <w:ind w:left="2557" w:hanging="180"/>
      </w:pPr>
    </w:lvl>
    <w:lvl w:ilvl="3" w:tplc="0407000F" w:tentative="1">
      <w:start w:val="1"/>
      <w:numFmt w:val="decimal"/>
      <w:lvlText w:val="%4."/>
      <w:lvlJc w:val="left"/>
      <w:pPr>
        <w:ind w:left="3277" w:hanging="360"/>
      </w:pPr>
    </w:lvl>
    <w:lvl w:ilvl="4" w:tplc="04070019" w:tentative="1">
      <w:start w:val="1"/>
      <w:numFmt w:val="lowerLetter"/>
      <w:lvlText w:val="%5."/>
      <w:lvlJc w:val="left"/>
      <w:pPr>
        <w:ind w:left="3997" w:hanging="360"/>
      </w:pPr>
    </w:lvl>
    <w:lvl w:ilvl="5" w:tplc="0407001B" w:tentative="1">
      <w:start w:val="1"/>
      <w:numFmt w:val="lowerRoman"/>
      <w:lvlText w:val="%6."/>
      <w:lvlJc w:val="right"/>
      <w:pPr>
        <w:ind w:left="4717" w:hanging="180"/>
      </w:pPr>
    </w:lvl>
    <w:lvl w:ilvl="6" w:tplc="0407000F" w:tentative="1">
      <w:start w:val="1"/>
      <w:numFmt w:val="decimal"/>
      <w:lvlText w:val="%7."/>
      <w:lvlJc w:val="left"/>
      <w:pPr>
        <w:ind w:left="5437" w:hanging="360"/>
      </w:pPr>
    </w:lvl>
    <w:lvl w:ilvl="7" w:tplc="04070019" w:tentative="1">
      <w:start w:val="1"/>
      <w:numFmt w:val="lowerLetter"/>
      <w:lvlText w:val="%8."/>
      <w:lvlJc w:val="left"/>
      <w:pPr>
        <w:ind w:left="6157" w:hanging="360"/>
      </w:pPr>
    </w:lvl>
    <w:lvl w:ilvl="8" w:tplc="0407001B" w:tentative="1">
      <w:start w:val="1"/>
      <w:numFmt w:val="lowerRoman"/>
      <w:lvlText w:val="%9."/>
      <w:lvlJc w:val="right"/>
      <w:pPr>
        <w:ind w:left="6877" w:hanging="180"/>
      </w:pPr>
    </w:lvl>
  </w:abstractNum>
  <w:abstractNum w:abstractNumId="8" w15:restartNumberingAfterBreak="0">
    <w:nsid w:val="30A85A5F"/>
    <w:multiLevelType w:val="hybridMultilevel"/>
    <w:tmpl w:val="67B61AD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0B37C25"/>
    <w:multiLevelType w:val="hybridMultilevel"/>
    <w:tmpl w:val="BFBE6560"/>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3BDC2580"/>
    <w:multiLevelType w:val="hybridMultilevel"/>
    <w:tmpl w:val="24BEF954"/>
    <w:lvl w:ilvl="0" w:tplc="9A482EB2">
      <w:start w:val="1"/>
      <w:numFmt w:val="decimal"/>
      <w:lvlText w:val="%1)"/>
      <w:lvlJc w:val="left"/>
      <w:pPr>
        <w:ind w:left="720" w:hanging="360"/>
      </w:pPr>
      <w:rPr>
        <w:rFonts w:ascii="Spectral" w:eastAsiaTheme="minorHAnsi" w:hAnsi="Spectral" w:cstheme="minorBidi"/>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E521B4D"/>
    <w:multiLevelType w:val="hybridMultilevel"/>
    <w:tmpl w:val="E7E62940"/>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F393023"/>
    <w:multiLevelType w:val="hybridMultilevel"/>
    <w:tmpl w:val="B93CCDD4"/>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488B32F6"/>
    <w:multiLevelType w:val="hybridMultilevel"/>
    <w:tmpl w:val="6CBE45A6"/>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5F46523A"/>
    <w:multiLevelType w:val="hybridMultilevel"/>
    <w:tmpl w:val="BCDE4834"/>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60E33DDC"/>
    <w:multiLevelType w:val="hybridMultilevel"/>
    <w:tmpl w:val="AE1015D2"/>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6377182E"/>
    <w:multiLevelType w:val="hybridMultilevel"/>
    <w:tmpl w:val="65CCCC22"/>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669827DC"/>
    <w:multiLevelType w:val="hybridMultilevel"/>
    <w:tmpl w:val="CC28A0BA"/>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0"/>
  </w:num>
  <w:num w:numId="2">
    <w:abstractNumId w:val="17"/>
  </w:num>
  <w:num w:numId="3">
    <w:abstractNumId w:val="14"/>
  </w:num>
  <w:num w:numId="4">
    <w:abstractNumId w:val="4"/>
  </w:num>
  <w:num w:numId="5">
    <w:abstractNumId w:val="5"/>
  </w:num>
  <w:num w:numId="6">
    <w:abstractNumId w:val="16"/>
  </w:num>
  <w:num w:numId="7">
    <w:abstractNumId w:val="9"/>
  </w:num>
  <w:num w:numId="8">
    <w:abstractNumId w:val="1"/>
  </w:num>
  <w:num w:numId="9">
    <w:abstractNumId w:val="11"/>
  </w:num>
  <w:num w:numId="10">
    <w:abstractNumId w:val="0"/>
  </w:num>
  <w:num w:numId="11">
    <w:abstractNumId w:val="8"/>
  </w:num>
  <w:num w:numId="12">
    <w:abstractNumId w:val="2"/>
  </w:num>
  <w:num w:numId="13">
    <w:abstractNumId w:val="3"/>
  </w:num>
  <w:num w:numId="14">
    <w:abstractNumId w:val="13"/>
  </w:num>
  <w:num w:numId="15">
    <w:abstractNumId w:val="15"/>
  </w:num>
  <w:num w:numId="16">
    <w:abstractNumId w:val="7"/>
  </w:num>
  <w:num w:numId="17">
    <w:abstractNumId w:val="12"/>
  </w:num>
  <w:num w:numId="1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hyphenationZone w:val="425"/>
  <w:characterSpacingControl w:val="doNotCompress"/>
  <w:hdrShapeDefaults>
    <o:shapedefaults v:ext="edit" spidmax="51201"/>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0481"/>
    <w:rsid w:val="000028AF"/>
    <w:rsid w:val="00005F49"/>
    <w:rsid w:val="00007E26"/>
    <w:rsid w:val="00021041"/>
    <w:rsid w:val="0002313B"/>
    <w:rsid w:val="00024A17"/>
    <w:rsid w:val="00025C91"/>
    <w:rsid w:val="00034ED1"/>
    <w:rsid w:val="00036D30"/>
    <w:rsid w:val="0004169C"/>
    <w:rsid w:val="0005001D"/>
    <w:rsid w:val="0005186A"/>
    <w:rsid w:val="00052E1A"/>
    <w:rsid w:val="00056648"/>
    <w:rsid w:val="00085578"/>
    <w:rsid w:val="000873A1"/>
    <w:rsid w:val="00097FDF"/>
    <w:rsid w:val="000A343B"/>
    <w:rsid w:val="000B4981"/>
    <w:rsid w:val="000C2231"/>
    <w:rsid w:val="000C3603"/>
    <w:rsid w:val="000D7CB8"/>
    <w:rsid w:val="000E3779"/>
    <w:rsid w:val="000E393C"/>
    <w:rsid w:val="000E39DB"/>
    <w:rsid w:val="000E49BC"/>
    <w:rsid w:val="000F13D8"/>
    <w:rsid w:val="000F3960"/>
    <w:rsid w:val="000F6467"/>
    <w:rsid w:val="001039C4"/>
    <w:rsid w:val="001118B1"/>
    <w:rsid w:val="00112600"/>
    <w:rsid w:val="00115CC6"/>
    <w:rsid w:val="0012417D"/>
    <w:rsid w:val="0013076A"/>
    <w:rsid w:val="001422CA"/>
    <w:rsid w:val="001655E6"/>
    <w:rsid w:val="00173BDB"/>
    <w:rsid w:val="001762FF"/>
    <w:rsid w:val="001777ED"/>
    <w:rsid w:val="00192386"/>
    <w:rsid w:val="001B13CD"/>
    <w:rsid w:val="001B44AA"/>
    <w:rsid w:val="001B5455"/>
    <w:rsid w:val="001C312C"/>
    <w:rsid w:val="001C57B9"/>
    <w:rsid w:val="001F0DC8"/>
    <w:rsid w:val="001F631B"/>
    <w:rsid w:val="002232FA"/>
    <w:rsid w:val="002360CF"/>
    <w:rsid w:val="00251860"/>
    <w:rsid w:val="002675D5"/>
    <w:rsid w:val="00270DDA"/>
    <w:rsid w:val="00282568"/>
    <w:rsid w:val="0029029B"/>
    <w:rsid w:val="00291AC2"/>
    <w:rsid w:val="00297BB5"/>
    <w:rsid w:val="002A1B80"/>
    <w:rsid w:val="002B58B3"/>
    <w:rsid w:val="002B67F8"/>
    <w:rsid w:val="002C54BF"/>
    <w:rsid w:val="002D5347"/>
    <w:rsid w:val="002E12D0"/>
    <w:rsid w:val="002E3F3E"/>
    <w:rsid w:val="002E546E"/>
    <w:rsid w:val="002E71BE"/>
    <w:rsid w:val="00311BD0"/>
    <w:rsid w:val="00312463"/>
    <w:rsid w:val="00327818"/>
    <w:rsid w:val="00334B63"/>
    <w:rsid w:val="00337843"/>
    <w:rsid w:val="00345AF9"/>
    <w:rsid w:val="00346994"/>
    <w:rsid w:val="00367241"/>
    <w:rsid w:val="0038344C"/>
    <w:rsid w:val="003928A2"/>
    <w:rsid w:val="00396F3A"/>
    <w:rsid w:val="003A13E3"/>
    <w:rsid w:val="003A7033"/>
    <w:rsid w:val="003B0561"/>
    <w:rsid w:val="003B1868"/>
    <w:rsid w:val="003B4E2D"/>
    <w:rsid w:val="003B56AA"/>
    <w:rsid w:val="003C5024"/>
    <w:rsid w:val="003F386B"/>
    <w:rsid w:val="003F704E"/>
    <w:rsid w:val="004016CF"/>
    <w:rsid w:val="004121EF"/>
    <w:rsid w:val="00413DF0"/>
    <w:rsid w:val="00413E72"/>
    <w:rsid w:val="00414DF5"/>
    <w:rsid w:val="00415E5C"/>
    <w:rsid w:val="0042731B"/>
    <w:rsid w:val="00427558"/>
    <w:rsid w:val="004278AD"/>
    <w:rsid w:val="00427ABF"/>
    <w:rsid w:val="00430580"/>
    <w:rsid w:val="00430B1E"/>
    <w:rsid w:val="0043479D"/>
    <w:rsid w:val="0043540D"/>
    <w:rsid w:val="004442BD"/>
    <w:rsid w:val="00450644"/>
    <w:rsid w:val="004516D2"/>
    <w:rsid w:val="00451A8D"/>
    <w:rsid w:val="004520FD"/>
    <w:rsid w:val="00452391"/>
    <w:rsid w:val="0046654A"/>
    <w:rsid w:val="00466BB8"/>
    <w:rsid w:val="004704AA"/>
    <w:rsid w:val="00481EC0"/>
    <w:rsid w:val="004921A7"/>
    <w:rsid w:val="00494C29"/>
    <w:rsid w:val="00496A1F"/>
    <w:rsid w:val="004B0D85"/>
    <w:rsid w:val="004B28DC"/>
    <w:rsid w:val="004C6BC4"/>
    <w:rsid w:val="004D5A66"/>
    <w:rsid w:val="004E46C3"/>
    <w:rsid w:val="004F595F"/>
    <w:rsid w:val="004F5B13"/>
    <w:rsid w:val="00505064"/>
    <w:rsid w:val="00511575"/>
    <w:rsid w:val="00513B94"/>
    <w:rsid w:val="005148FD"/>
    <w:rsid w:val="00517E1A"/>
    <w:rsid w:val="0052746C"/>
    <w:rsid w:val="0052796E"/>
    <w:rsid w:val="00532CB3"/>
    <w:rsid w:val="00533C65"/>
    <w:rsid w:val="00536D25"/>
    <w:rsid w:val="00542645"/>
    <w:rsid w:val="0055607B"/>
    <w:rsid w:val="00560502"/>
    <w:rsid w:val="005664AB"/>
    <w:rsid w:val="00583B7F"/>
    <w:rsid w:val="00587F85"/>
    <w:rsid w:val="005A5D2D"/>
    <w:rsid w:val="005C2251"/>
    <w:rsid w:val="005C2541"/>
    <w:rsid w:val="005C27F5"/>
    <w:rsid w:val="005C76BB"/>
    <w:rsid w:val="005D1674"/>
    <w:rsid w:val="005D587D"/>
    <w:rsid w:val="005D66A5"/>
    <w:rsid w:val="005E0CAD"/>
    <w:rsid w:val="005E60CE"/>
    <w:rsid w:val="005F068B"/>
    <w:rsid w:val="006041FD"/>
    <w:rsid w:val="00604BA9"/>
    <w:rsid w:val="00606583"/>
    <w:rsid w:val="00620223"/>
    <w:rsid w:val="00626EB6"/>
    <w:rsid w:val="00632A03"/>
    <w:rsid w:val="006375AC"/>
    <w:rsid w:val="00646B8B"/>
    <w:rsid w:val="00662E90"/>
    <w:rsid w:val="00665FD8"/>
    <w:rsid w:val="00670A4E"/>
    <w:rsid w:val="00672C4E"/>
    <w:rsid w:val="0068462E"/>
    <w:rsid w:val="00694E99"/>
    <w:rsid w:val="006A5491"/>
    <w:rsid w:val="006A790E"/>
    <w:rsid w:val="006C390F"/>
    <w:rsid w:val="006E7683"/>
    <w:rsid w:val="006F0B89"/>
    <w:rsid w:val="006F0EF7"/>
    <w:rsid w:val="006F7EB9"/>
    <w:rsid w:val="00700688"/>
    <w:rsid w:val="0070366A"/>
    <w:rsid w:val="00706468"/>
    <w:rsid w:val="00711F0F"/>
    <w:rsid w:val="00711FE4"/>
    <w:rsid w:val="00712BBE"/>
    <w:rsid w:val="00717E95"/>
    <w:rsid w:val="007326CC"/>
    <w:rsid w:val="007418DB"/>
    <w:rsid w:val="00752445"/>
    <w:rsid w:val="00761F50"/>
    <w:rsid w:val="007647BD"/>
    <w:rsid w:val="0077111F"/>
    <w:rsid w:val="00792C29"/>
    <w:rsid w:val="007B2AD5"/>
    <w:rsid w:val="007B4794"/>
    <w:rsid w:val="007B4D70"/>
    <w:rsid w:val="007B5C8E"/>
    <w:rsid w:val="007C3FF0"/>
    <w:rsid w:val="007D07C0"/>
    <w:rsid w:val="007D2DF6"/>
    <w:rsid w:val="007D5050"/>
    <w:rsid w:val="007D6BD7"/>
    <w:rsid w:val="007E0A77"/>
    <w:rsid w:val="007E64C4"/>
    <w:rsid w:val="007F6234"/>
    <w:rsid w:val="007F7B6A"/>
    <w:rsid w:val="007F7FDB"/>
    <w:rsid w:val="008009B7"/>
    <w:rsid w:val="0080651C"/>
    <w:rsid w:val="00817086"/>
    <w:rsid w:val="00820348"/>
    <w:rsid w:val="00832B6A"/>
    <w:rsid w:val="0083418A"/>
    <w:rsid w:val="00835EE6"/>
    <w:rsid w:val="00841090"/>
    <w:rsid w:val="00845D41"/>
    <w:rsid w:val="008533C3"/>
    <w:rsid w:val="008861CC"/>
    <w:rsid w:val="008A75C9"/>
    <w:rsid w:val="008C057F"/>
    <w:rsid w:val="008C24A3"/>
    <w:rsid w:val="008C6707"/>
    <w:rsid w:val="008D1CB6"/>
    <w:rsid w:val="008E2E37"/>
    <w:rsid w:val="008E724A"/>
    <w:rsid w:val="009006C8"/>
    <w:rsid w:val="00901264"/>
    <w:rsid w:val="0091050C"/>
    <w:rsid w:val="00913CC2"/>
    <w:rsid w:val="00915811"/>
    <w:rsid w:val="0091598B"/>
    <w:rsid w:val="00920481"/>
    <w:rsid w:val="00920769"/>
    <w:rsid w:val="00920EAB"/>
    <w:rsid w:val="00931B81"/>
    <w:rsid w:val="00943C45"/>
    <w:rsid w:val="0094540A"/>
    <w:rsid w:val="00947B8C"/>
    <w:rsid w:val="0095257C"/>
    <w:rsid w:val="00973123"/>
    <w:rsid w:val="00991615"/>
    <w:rsid w:val="009B0EB1"/>
    <w:rsid w:val="009C0150"/>
    <w:rsid w:val="009C350A"/>
    <w:rsid w:val="009E1A87"/>
    <w:rsid w:val="009E5611"/>
    <w:rsid w:val="009E5830"/>
    <w:rsid w:val="00A321AF"/>
    <w:rsid w:val="00A5391B"/>
    <w:rsid w:val="00A5788C"/>
    <w:rsid w:val="00A63FCE"/>
    <w:rsid w:val="00A86029"/>
    <w:rsid w:val="00A91776"/>
    <w:rsid w:val="00A91B11"/>
    <w:rsid w:val="00AA120D"/>
    <w:rsid w:val="00AA17CE"/>
    <w:rsid w:val="00AC45FE"/>
    <w:rsid w:val="00AC76D3"/>
    <w:rsid w:val="00AD0410"/>
    <w:rsid w:val="00AE6012"/>
    <w:rsid w:val="00AF3989"/>
    <w:rsid w:val="00AF5464"/>
    <w:rsid w:val="00B00088"/>
    <w:rsid w:val="00B054D5"/>
    <w:rsid w:val="00B063BF"/>
    <w:rsid w:val="00B12002"/>
    <w:rsid w:val="00B16703"/>
    <w:rsid w:val="00B223CB"/>
    <w:rsid w:val="00B23CF6"/>
    <w:rsid w:val="00B30AE7"/>
    <w:rsid w:val="00B31846"/>
    <w:rsid w:val="00B42F33"/>
    <w:rsid w:val="00B44701"/>
    <w:rsid w:val="00B573A4"/>
    <w:rsid w:val="00B6188B"/>
    <w:rsid w:val="00B62A80"/>
    <w:rsid w:val="00B84531"/>
    <w:rsid w:val="00BA70E7"/>
    <w:rsid w:val="00BC3514"/>
    <w:rsid w:val="00BC397C"/>
    <w:rsid w:val="00BD0A9F"/>
    <w:rsid w:val="00BD136C"/>
    <w:rsid w:val="00BD3785"/>
    <w:rsid w:val="00BE3A83"/>
    <w:rsid w:val="00BE6777"/>
    <w:rsid w:val="00BF0AF3"/>
    <w:rsid w:val="00BF1E86"/>
    <w:rsid w:val="00BF5F47"/>
    <w:rsid w:val="00C02E1F"/>
    <w:rsid w:val="00C0424F"/>
    <w:rsid w:val="00C241D8"/>
    <w:rsid w:val="00C250A5"/>
    <w:rsid w:val="00C25205"/>
    <w:rsid w:val="00C31B47"/>
    <w:rsid w:val="00C42574"/>
    <w:rsid w:val="00C43CE4"/>
    <w:rsid w:val="00C54700"/>
    <w:rsid w:val="00C61464"/>
    <w:rsid w:val="00C66E86"/>
    <w:rsid w:val="00C67031"/>
    <w:rsid w:val="00C7559F"/>
    <w:rsid w:val="00C80CA4"/>
    <w:rsid w:val="00C84DB9"/>
    <w:rsid w:val="00C860C3"/>
    <w:rsid w:val="00C901B9"/>
    <w:rsid w:val="00C90752"/>
    <w:rsid w:val="00C94CE2"/>
    <w:rsid w:val="00C973C8"/>
    <w:rsid w:val="00C97B55"/>
    <w:rsid w:val="00CB1C1F"/>
    <w:rsid w:val="00CC392E"/>
    <w:rsid w:val="00CC66FF"/>
    <w:rsid w:val="00CE3BA6"/>
    <w:rsid w:val="00CE7A55"/>
    <w:rsid w:val="00D011CE"/>
    <w:rsid w:val="00D02B9E"/>
    <w:rsid w:val="00D15C7C"/>
    <w:rsid w:val="00D20777"/>
    <w:rsid w:val="00D20AD2"/>
    <w:rsid w:val="00D21E42"/>
    <w:rsid w:val="00D26935"/>
    <w:rsid w:val="00D314AC"/>
    <w:rsid w:val="00D45EAA"/>
    <w:rsid w:val="00D62EDF"/>
    <w:rsid w:val="00D63665"/>
    <w:rsid w:val="00D773AB"/>
    <w:rsid w:val="00D92F64"/>
    <w:rsid w:val="00DB1DB5"/>
    <w:rsid w:val="00DC32F5"/>
    <w:rsid w:val="00DC481C"/>
    <w:rsid w:val="00DC6D75"/>
    <w:rsid w:val="00DD4683"/>
    <w:rsid w:val="00DD60F0"/>
    <w:rsid w:val="00DE3D8B"/>
    <w:rsid w:val="00E03727"/>
    <w:rsid w:val="00E041CB"/>
    <w:rsid w:val="00E12962"/>
    <w:rsid w:val="00E23FDA"/>
    <w:rsid w:val="00E25712"/>
    <w:rsid w:val="00E31B68"/>
    <w:rsid w:val="00E456B6"/>
    <w:rsid w:val="00E503BB"/>
    <w:rsid w:val="00E51FCD"/>
    <w:rsid w:val="00E56C2B"/>
    <w:rsid w:val="00E642E6"/>
    <w:rsid w:val="00E7417E"/>
    <w:rsid w:val="00E77975"/>
    <w:rsid w:val="00E8208F"/>
    <w:rsid w:val="00E927D3"/>
    <w:rsid w:val="00EA3F01"/>
    <w:rsid w:val="00EA4D5D"/>
    <w:rsid w:val="00EC1603"/>
    <w:rsid w:val="00EC23B6"/>
    <w:rsid w:val="00ED5A82"/>
    <w:rsid w:val="00EE17FE"/>
    <w:rsid w:val="00EE1A53"/>
    <w:rsid w:val="00EF57A9"/>
    <w:rsid w:val="00EF7278"/>
    <w:rsid w:val="00EF75CD"/>
    <w:rsid w:val="00F00B6D"/>
    <w:rsid w:val="00F00F68"/>
    <w:rsid w:val="00F043CF"/>
    <w:rsid w:val="00F16CAF"/>
    <w:rsid w:val="00F301FC"/>
    <w:rsid w:val="00F3784A"/>
    <w:rsid w:val="00F40209"/>
    <w:rsid w:val="00F440E9"/>
    <w:rsid w:val="00F554F8"/>
    <w:rsid w:val="00F55F5D"/>
    <w:rsid w:val="00F62108"/>
    <w:rsid w:val="00F65ABC"/>
    <w:rsid w:val="00F66255"/>
    <w:rsid w:val="00F70F55"/>
    <w:rsid w:val="00F85EAC"/>
    <w:rsid w:val="00F91DB1"/>
    <w:rsid w:val="00F9253E"/>
    <w:rsid w:val="00FA281A"/>
    <w:rsid w:val="00FA550D"/>
    <w:rsid w:val="00FC06D5"/>
    <w:rsid w:val="00FC54B3"/>
    <w:rsid w:val="00FD36C9"/>
    <w:rsid w:val="00FD4802"/>
    <w:rsid w:val="00FE57D7"/>
    <w:rsid w:val="00FE6984"/>
    <w:rsid w:val="00FF08F8"/>
    <w:rsid w:val="00FF0C40"/>
    <w:rsid w:val="00FF1C0F"/>
    <w:rsid w:val="00FF2FA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51201"/>
    <o:shapelayout v:ext="edit">
      <o:idmap v:ext="edit" data="1"/>
    </o:shapelayout>
  </w:shapeDefaults>
  <w:decimalSymbol w:val=","/>
  <w:listSeparator w:val=";"/>
  <w14:docId w14:val="6A545863"/>
  <w15:chartTrackingRefBased/>
  <w15:docId w15:val="{5D2CBF3A-7940-42C0-A491-A41D41C476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20481"/>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920481"/>
  </w:style>
  <w:style w:type="paragraph" w:styleId="Fuzeile">
    <w:name w:val="footer"/>
    <w:basedOn w:val="Standard"/>
    <w:link w:val="FuzeileZchn"/>
    <w:uiPriority w:val="99"/>
    <w:unhideWhenUsed/>
    <w:rsid w:val="00920481"/>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920481"/>
  </w:style>
  <w:style w:type="table" w:styleId="Tabellenraster">
    <w:name w:val="Table Grid"/>
    <w:basedOn w:val="NormaleTabelle"/>
    <w:uiPriority w:val="39"/>
    <w:rsid w:val="00F662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511575"/>
    <w:pPr>
      <w:ind w:left="720"/>
      <w:contextualSpacing/>
    </w:pPr>
  </w:style>
  <w:style w:type="character" w:styleId="Hyperlink">
    <w:name w:val="Hyperlink"/>
    <w:basedOn w:val="Absatz-Standardschriftart"/>
    <w:uiPriority w:val="99"/>
    <w:unhideWhenUsed/>
    <w:rsid w:val="00C66E86"/>
    <w:rPr>
      <w:color w:val="0563C1" w:themeColor="hyperlink"/>
      <w:u w:val="single"/>
    </w:rPr>
  </w:style>
  <w:style w:type="paragraph" w:styleId="Endnotentext">
    <w:name w:val="endnote text"/>
    <w:basedOn w:val="Standard"/>
    <w:link w:val="EndnotentextZchn"/>
    <w:uiPriority w:val="99"/>
    <w:semiHidden/>
    <w:unhideWhenUsed/>
    <w:rsid w:val="009E5830"/>
    <w:pPr>
      <w:spacing w:after="0" w:line="240" w:lineRule="auto"/>
    </w:pPr>
    <w:rPr>
      <w:sz w:val="20"/>
      <w:szCs w:val="20"/>
    </w:rPr>
  </w:style>
  <w:style w:type="character" w:customStyle="1" w:styleId="EndnotentextZchn">
    <w:name w:val="Endnotentext Zchn"/>
    <w:basedOn w:val="Absatz-Standardschriftart"/>
    <w:link w:val="Endnotentext"/>
    <w:uiPriority w:val="99"/>
    <w:semiHidden/>
    <w:rsid w:val="009E5830"/>
    <w:rPr>
      <w:sz w:val="20"/>
      <w:szCs w:val="20"/>
    </w:rPr>
  </w:style>
  <w:style w:type="character" w:styleId="Endnotenzeichen">
    <w:name w:val="endnote reference"/>
    <w:basedOn w:val="Absatz-Standardschriftart"/>
    <w:uiPriority w:val="99"/>
    <w:semiHidden/>
    <w:unhideWhenUsed/>
    <w:rsid w:val="009E5830"/>
    <w:rPr>
      <w:vertAlign w:val="superscript"/>
    </w:rPr>
  </w:style>
  <w:style w:type="character" w:styleId="BesuchterLink">
    <w:name w:val="FollowedHyperlink"/>
    <w:basedOn w:val="Absatz-Standardschriftart"/>
    <w:uiPriority w:val="99"/>
    <w:semiHidden/>
    <w:unhideWhenUsed/>
    <w:rsid w:val="003A7033"/>
    <w:rPr>
      <w:color w:val="954F72" w:themeColor="followedHyperlink"/>
      <w:u w:val="single"/>
    </w:rPr>
  </w:style>
  <w:style w:type="paragraph" w:styleId="Funotentext">
    <w:name w:val="footnote text"/>
    <w:basedOn w:val="Standard"/>
    <w:link w:val="FunotentextZchn"/>
    <w:uiPriority w:val="99"/>
    <w:semiHidden/>
    <w:unhideWhenUsed/>
    <w:rsid w:val="00DC481C"/>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DC481C"/>
    <w:rPr>
      <w:sz w:val="20"/>
      <w:szCs w:val="20"/>
    </w:rPr>
  </w:style>
  <w:style w:type="character" w:styleId="Funotenzeichen">
    <w:name w:val="footnote reference"/>
    <w:basedOn w:val="Absatz-Standardschriftart"/>
    <w:uiPriority w:val="99"/>
    <w:semiHidden/>
    <w:unhideWhenUsed/>
    <w:rsid w:val="00DC481C"/>
    <w:rPr>
      <w:vertAlign w:val="superscript"/>
    </w:rPr>
  </w:style>
  <w:style w:type="character" w:customStyle="1" w:styleId="ibwisbd">
    <w:name w:val="ibw_isbd"/>
    <w:basedOn w:val="Absatz-Standardschriftart"/>
    <w:rsid w:val="00F91DB1"/>
  </w:style>
  <w:style w:type="paragraph" w:styleId="Sprechblasentext">
    <w:name w:val="Balloon Text"/>
    <w:basedOn w:val="Standard"/>
    <w:link w:val="SprechblasentextZchn"/>
    <w:uiPriority w:val="99"/>
    <w:semiHidden/>
    <w:unhideWhenUsed/>
    <w:rsid w:val="00C67031"/>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C67031"/>
    <w:rPr>
      <w:rFonts w:ascii="Segoe UI" w:hAnsi="Segoe UI" w:cs="Segoe UI"/>
      <w:sz w:val="18"/>
      <w:szCs w:val="18"/>
    </w:rPr>
  </w:style>
  <w:style w:type="character" w:styleId="Kommentarzeichen">
    <w:name w:val="annotation reference"/>
    <w:basedOn w:val="Absatz-Standardschriftart"/>
    <w:uiPriority w:val="99"/>
    <w:semiHidden/>
    <w:unhideWhenUsed/>
    <w:rsid w:val="00C67031"/>
    <w:rPr>
      <w:sz w:val="16"/>
      <w:szCs w:val="16"/>
    </w:rPr>
  </w:style>
  <w:style w:type="paragraph" w:styleId="Kommentartext">
    <w:name w:val="annotation text"/>
    <w:basedOn w:val="Standard"/>
    <w:link w:val="KommentartextZchn"/>
    <w:uiPriority w:val="99"/>
    <w:semiHidden/>
    <w:unhideWhenUsed/>
    <w:rsid w:val="00C67031"/>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C67031"/>
    <w:rPr>
      <w:sz w:val="20"/>
      <w:szCs w:val="20"/>
    </w:rPr>
  </w:style>
  <w:style w:type="paragraph" w:styleId="Kommentarthema">
    <w:name w:val="annotation subject"/>
    <w:basedOn w:val="Kommentartext"/>
    <w:next w:val="Kommentartext"/>
    <w:link w:val="KommentarthemaZchn"/>
    <w:uiPriority w:val="99"/>
    <w:semiHidden/>
    <w:unhideWhenUsed/>
    <w:rsid w:val="00C67031"/>
    <w:rPr>
      <w:b/>
      <w:bCs/>
    </w:rPr>
  </w:style>
  <w:style w:type="character" w:customStyle="1" w:styleId="KommentarthemaZchn">
    <w:name w:val="Kommentarthema Zchn"/>
    <w:basedOn w:val="KommentartextZchn"/>
    <w:link w:val="Kommentarthema"/>
    <w:uiPriority w:val="99"/>
    <w:semiHidden/>
    <w:rsid w:val="00C67031"/>
    <w:rPr>
      <w:b/>
      <w:bCs/>
      <w:sz w:val="20"/>
      <w:szCs w:val="20"/>
    </w:rPr>
  </w:style>
  <w:style w:type="paragraph" w:customStyle="1" w:styleId="Default">
    <w:name w:val="Default"/>
    <w:rsid w:val="00F70F55"/>
    <w:pPr>
      <w:autoSpaceDE w:val="0"/>
      <w:autoSpaceDN w:val="0"/>
      <w:adjustRightInd w:val="0"/>
      <w:spacing w:after="0" w:line="240" w:lineRule="auto"/>
    </w:pPr>
    <w:rPr>
      <w:rFonts w:ascii="Spectral" w:hAnsi="Spectral" w:cs="Spectral"/>
      <w:color w:val="000000"/>
      <w:sz w:val="24"/>
      <w:szCs w:val="24"/>
    </w:rPr>
  </w:style>
  <w:style w:type="character" w:styleId="NichtaufgelsteErwhnung">
    <w:name w:val="Unresolved Mention"/>
    <w:basedOn w:val="Absatz-Standardschriftart"/>
    <w:uiPriority w:val="99"/>
    <w:semiHidden/>
    <w:unhideWhenUsed/>
    <w:rsid w:val="003F386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319154">
      <w:bodyDiv w:val="1"/>
      <w:marLeft w:val="0"/>
      <w:marRight w:val="0"/>
      <w:marTop w:val="0"/>
      <w:marBottom w:val="0"/>
      <w:divBdr>
        <w:top w:val="none" w:sz="0" w:space="0" w:color="auto"/>
        <w:left w:val="none" w:sz="0" w:space="0" w:color="auto"/>
        <w:bottom w:val="none" w:sz="0" w:space="0" w:color="auto"/>
        <w:right w:val="none" w:sz="0" w:space="0" w:color="auto"/>
      </w:divBdr>
      <w:divsChild>
        <w:div w:id="1411736461">
          <w:marLeft w:val="0"/>
          <w:marRight w:val="0"/>
          <w:marTop w:val="0"/>
          <w:marBottom w:val="0"/>
          <w:divBdr>
            <w:top w:val="none" w:sz="0" w:space="0" w:color="auto"/>
            <w:left w:val="none" w:sz="0" w:space="0" w:color="auto"/>
            <w:bottom w:val="none" w:sz="0" w:space="0" w:color="auto"/>
            <w:right w:val="none" w:sz="0" w:space="0" w:color="auto"/>
          </w:divBdr>
        </w:div>
      </w:divsChild>
    </w:div>
    <w:div w:id="248780084">
      <w:bodyDiv w:val="1"/>
      <w:marLeft w:val="0"/>
      <w:marRight w:val="0"/>
      <w:marTop w:val="0"/>
      <w:marBottom w:val="0"/>
      <w:divBdr>
        <w:top w:val="none" w:sz="0" w:space="0" w:color="auto"/>
        <w:left w:val="none" w:sz="0" w:space="0" w:color="auto"/>
        <w:bottom w:val="none" w:sz="0" w:space="0" w:color="auto"/>
        <w:right w:val="none" w:sz="0" w:space="0" w:color="auto"/>
      </w:divBdr>
    </w:div>
    <w:div w:id="342242609">
      <w:bodyDiv w:val="1"/>
      <w:marLeft w:val="0"/>
      <w:marRight w:val="0"/>
      <w:marTop w:val="0"/>
      <w:marBottom w:val="0"/>
      <w:divBdr>
        <w:top w:val="none" w:sz="0" w:space="0" w:color="auto"/>
        <w:left w:val="none" w:sz="0" w:space="0" w:color="auto"/>
        <w:bottom w:val="none" w:sz="0" w:space="0" w:color="auto"/>
        <w:right w:val="none" w:sz="0" w:space="0" w:color="auto"/>
      </w:divBdr>
    </w:div>
    <w:div w:id="351229274">
      <w:bodyDiv w:val="1"/>
      <w:marLeft w:val="0"/>
      <w:marRight w:val="0"/>
      <w:marTop w:val="0"/>
      <w:marBottom w:val="0"/>
      <w:divBdr>
        <w:top w:val="none" w:sz="0" w:space="0" w:color="auto"/>
        <w:left w:val="none" w:sz="0" w:space="0" w:color="auto"/>
        <w:bottom w:val="none" w:sz="0" w:space="0" w:color="auto"/>
        <w:right w:val="none" w:sz="0" w:space="0" w:color="auto"/>
      </w:divBdr>
      <w:divsChild>
        <w:div w:id="453333998">
          <w:marLeft w:val="0"/>
          <w:marRight w:val="0"/>
          <w:marTop w:val="0"/>
          <w:marBottom w:val="0"/>
          <w:divBdr>
            <w:top w:val="none" w:sz="0" w:space="0" w:color="auto"/>
            <w:left w:val="none" w:sz="0" w:space="0" w:color="auto"/>
            <w:bottom w:val="none" w:sz="0" w:space="0" w:color="auto"/>
            <w:right w:val="none" w:sz="0" w:space="0" w:color="auto"/>
          </w:divBdr>
        </w:div>
      </w:divsChild>
    </w:div>
    <w:div w:id="458644729">
      <w:bodyDiv w:val="1"/>
      <w:marLeft w:val="0"/>
      <w:marRight w:val="0"/>
      <w:marTop w:val="0"/>
      <w:marBottom w:val="0"/>
      <w:divBdr>
        <w:top w:val="none" w:sz="0" w:space="0" w:color="auto"/>
        <w:left w:val="none" w:sz="0" w:space="0" w:color="auto"/>
        <w:bottom w:val="none" w:sz="0" w:space="0" w:color="auto"/>
        <w:right w:val="none" w:sz="0" w:space="0" w:color="auto"/>
      </w:divBdr>
      <w:divsChild>
        <w:div w:id="1066340079">
          <w:marLeft w:val="0"/>
          <w:marRight w:val="0"/>
          <w:marTop w:val="0"/>
          <w:marBottom w:val="0"/>
          <w:divBdr>
            <w:top w:val="none" w:sz="0" w:space="0" w:color="auto"/>
            <w:left w:val="none" w:sz="0" w:space="0" w:color="auto"/>
            <w:bottom w:val="none" w:sz="0" w:space="0" w:color="auto"/>
            <w:right w:val="none" w:sz="0" w:space="0" w:color="auto"/>
          </w:divBdr>
        </w:div>
        <w:div w:id="1990596939">
          <w:marLeft w:val="0"/>
          <w:marRight w:val="0"/>
          <w:marTop w:val="0"/>
          <w:marBottom w:val="0"/>
          <w:divBdr>
            <w:top w:val="none" w:sz="0" w:space="0" w:color="auto"/>
            <w:left w:val="none" w:sz="0" w:space="0" w:color="auto"/>
            <w:bottom w:val="none" w:sz="0" w:space="0" w:color="auto"/>
            <w:right w:val="none" w:sz="0" w:space="0" w:color="auto"/>
          </w:divBdr>
        </w:div>
        <w:div w:id="1509830873">
          <w:marLeft w:val="0"/>
          <w:marRight w:val="0"/>
          <w:marTop w:val="0"/>
          <w:marBottom w:val="0"/>
          <w:divBdr>
            <w:top w:val="none" w:sz="0" w:space="0" w:color="auto"/>
            <w:left w:val="none" w:sz="0" w:space="0" w:color="auto"/>
            <w:bottom w:val="none" w:sz="0" w:space="0" w:color="auto"/>
            <w:right w:val="none" w:sz="0" w:space="0" w:color="auto"/>
          </w:divBdr>
        </w:div>
      </w:divsChild>
    </w:div>
    <w:div w:id="608053415">
      <w:bodyDiv w:val="1"/>
      <w:marLeft w:val="0"/>
      <w:marRight w:val="0"/>
      <w:marTop w:val="0"/>
      <w:marBottom w:val="0"/>
      <w:divBdr>
        <w:top w:val="none" w:sz="0" w:space="0" w:color="auto"/>
        <w:left w:val="none" w:sz="0" w:space="0" w:color="auto"/>
        <w:bottom w:val="none" w:sz="0" w:space="0" w:color="auto"/>
        <w:right w:val="none" w:sz="0" w:space="0" w:color="auto"/>
      </w:divBdr>
      <w:divsChild>
        <w:div w:id="800922092">
          <w:marLeft w:val="0"/>
          <w:marRight w:val="0"/>
          <w:marTop w:val="0"/>
          <w:marBottom w:val="0"/>
          <w:divBdr>
            <w:top w:val="none" w:sz="0" w:space="0" w:color="auto"/>
            <w:left w:val="none" w:sz="0" w:space="0" w:color="auto"/>
            <w:bottom w:val="none" w:sz="0" w:space="0" w:color="auto"/>
            <w:right w:val="none" w:sz="0" w:space="0" w:color="auto"/>
          </w:divBdr>
        </w:div>
      </w:divsChild>
    </w:div>
    <w:div w:id="733430421">
      <w:bodyDiv w:val="1"/>
      <w:marLeft w:val="0"/>
      <w:marRight w:val="0"/>
      <w:marTop w:val="0"/>
      <w:marBottom w:val="0"/>
      <w:divBdr>
        <w:top w:val="none" w:sz="0" w:space="0" w:color="auto"/>
        <w:left w:val="none" w:sz="0" w:space="0" w:color="auto"/>
        <w:bottom w:val="none" w:sz="0" w:space="0" w:color="auto"/>
        <w:right w:val="none" w:sz="0" w:space="0" w:color="auto"/>
      </w:divBdr>
      <w:divsChild>
        <w:div w:id="1538817445">
          <w:marLeft w:val="0"/>
          <w:marRight w:val="0"/>
          <w:marTop w:val="0"/>
          <w:marBottom w:val="0"/>
          <w:divBdr>
            <w:top w:val="none" w:sz="0" w:space="0" w:color="auto"/>
            <w:left w:val="none" w:sz="0" w:space="0" w:color="auto"/>
            <w:bottom w:val="none" w:sz="0" w:space="0" w:color="auto"/>
            <w:right w:val="none" w:sz="0" w:space="0" w:color="auto"/>
          </w:divBdr>
        </w:div>
      </w:divsChild>
    </w:div>
    <w:div w:id="1034960311">
      <w:bodyDiv w:val="1"/>
      <w:marLeft w:val="0"/>
      <w:marRight w:val="0"/>
      <w:marTop w:val="0"/>
      <w:marBottom w:val="0"/>
      <w:divBdr>
        <w:top w:val="none" w:sz="0" w:space="0" w:color="auto"/>
        <w:left w:val="none" w:sz="0" w:space="0" w:color="auto"/>
        <w:bottom w:val="none" w:sz="0" w:space="0" w:color="auto"/>
        <w:right w:val="none" w:sz="0" w:space="0" w:color="auto"/>
      </w:divBdr>
    </w:div>
    <w:div w:id="1338315236">
      <w:bodyDiv w:val="1"/>
      <w:marLeft w:val="0"/>
      <w:marRight w:val="0"/>
      <w:marTop w:val="0"/>
      <w:marBottom w:val="0"/>
      <w:divBdr>
        <w:top w:val="none" w:sz="0" w:space="0" w:color="auto"/>
        <w:left w:val="none" w:sz="0" w:space="0" w:color="auto"/>
        <w:bottom w:val="none" w:sz="0" w:space="0" w:color="auto"/>
        <w:right w:val="none" w:sz="0" w:space="0" w:color="auto"/>
      </w:divBdr>
    </w:div>
    <w:div w:id="1511598261">
      <w:bodyDiv w:val="1"/>
      <w:marLeft w:val="0"/>
      <w:marRight w:val="0"/>
      <w:marTop w:val="0"/>
      <w:marBottom w:val="0"/>
      <w:divBdr>
        <w:top w:val="none" w:sz="0" w:space="0" w:color="auto"/>
        <w:left w:val="none" w:sz="0" w:space="0" w:color="auto"/>
        <w:bottom w:val="none" w:sz="0" w:space="0" w:color="auto"/>
        <w:right w:val="none" w:sz="0" w:space="0" w:color="auto"/>
      </w:divBdr>
    </w:div>
    <w:div w:id="1511986570">
      <w:bodyDiv w:val="1"/>
      <w:marLeft w:val="0"/>
      <w:marRight w:val="0"/>
      <w:marTop w:val="0"/>
      <w:marBottom w:val="0"/>
      <w:divBdr>
        <w:top w:val="none" w:sz="0" w:space="0" w:color="auto"/>
        <w:left w:val="none" w:sz="0" w:space="0" w:color="auto"/>
        <w:bottom w:val="none" w:sz="0" w:space="0" w:color="auto"/>
        <w:right w:val="none" w:sz="0" w:space="0" w:color="auto"/>
      </w:divBdr>
      <w:divsChild>
        <w:div w:id="1165052922">
          <w:marLeft w:val="0"/>
          <w:marRight w:val="0"/>
          <w:marTop w:val="0"/>
          <w:marBottom w:val="0"/>
          <w:divBdr>
            <w:top w:val="none" w:sz="0" w:space="0" w:color="auto"/>
            <w:left w:val="none" w:sz="0" w:space="0" w:color="auto"/>
            <w:bottom w:val="none" w:sz="0" w:space="0" w:color="auto"/>
            <w:right w:val="none" w:sz="0" w:space="0" w:color="auto"/>
          </w:divBdr>
        </w:div>
      </w:divsChild>
    </w:div>
    <w:div w:id="1568147663">
      <w:bodyDiv w:val="1"/>
      <w:marLeft w:val="0"/>
      <w:marRight w:val="0"/>
      <w:marTop w:val="0"/>
      <w:marBottom w:val="0"/>
      <w:divBdr>
        <w:top w:val="none" w:sz="0" w:space="0" w:color="auto"/>
        <w:left w:val="none" w:sz="0" w:space="0" w:color="auto"/>
        <w:bottom w:val="none" w:sz="0" w:space="0" w:color="auto"/>
        <w:right w:val="none" w:sz="0" w:space="0" w:color="auto"/>
      </w:divBdr>
      <w:divsChild>
        <w:div w:id="653872792">
          <w:marLeft w:val="0"/>
          <w:marRight w:val="0"/>
          <w:marTop w:val="0"/>
          <w:marBottom w:val="0"/>
          <w:divBdr>
            <w:top w:val="none" w:sz="0" w:space="0" w:color="auto"/>
            <w:left w:val="none" w:sz="0" w:space="0" w:color="auto"/>
            <w:bottom w:val="none" w:sz="0" w:space="0" w:color="auto"/>
            <w:right w:val="none" w:sz="0" w:space="0" w:color="auto"/>
          </w:divBdr>
        </w:div>
      </w:divsChild>
    </w:div>
    <w:div w:id="1628662504">
      <w:bodyDiv w:val="1"/>
      <w:marLeft w:val="0"/>
      <w:marRight w:val="0"/>
      <w:marTop w:val="0"/>
      <w:marBottom w:val="0"/>
      <w:divBdr>
        <w:top w:val="none" w:sz="0" w:space="0" w:color="auto"/>
        <w:left w:val="none" w:sz="0" w:space="0" w:color="auto"/>
        <w:bottom w:val="none" w:sz="0" w:space="0" w:color="auto"/>
        <w:right w:val="none" w:sz="0" w:space="0" w:color="auto"/>
      </w:divBdr>
    </w:div>
    <w:div w:id="18527241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d-nb.info/gnd/117490067"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b.lootedculturalassets.de/index.php/Detail/objects/11610"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s://opac.lbs-braunschweig.gbv.de/DB=2/XMLPRS=N/PPN?PPN=265228654" TargetMode="External"/><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47555B-BC59-450D-9EF7-23C8DA6B00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1596</Words>
  <Characters>10057</Characters>
  <Application>Microsoft Office Word</Application>
  <DocSecurity>0</DocSecurity>
  <Lines>83</Lines>
  <Paragraphs>23</Paragraphs>
  <ScaleCrop>false</ScaleCrop>
  <HeadingPairs>
    <vt:vector size="2" baseType="variant">
      <vt:variant>
        <vt:lpstr>Titel</vt:lpstr>
      </vt:variant>
      <vt:variant>
        <vt:i4>1</vt:i4>
      </vt:variant>
    </vt:vector>
  </HeadingPairs>
  <TitlesOfParts>
    <vt:vector size="1" baseType="lpstr">
      <vt:lpstr/>
    </vt:vector>
  </TitlesOfParts>
  <Company>Herzog August Bibliothek</Company>
  <LinksUpToDate>false</LinksUpToDate>
  <CharactersWithSpaces>11630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rueth</dc:creator>
  <cp:keywords/>
  <dc:description/>
  <cp:lastModifiedBy>Antonia Reck</cp:lastModifiedBy>
  <cp:revision>52</cp:revision>
  <cp:lastPrinted>2023-03-21T14:35:00Z</cp:lastPrinted>
  <dcterms:created xsi:type="dcterms:W3CDTF">2023-03-27T09:48:00Z</dcterms:created>
  <dcterms:modified xsi:type="dcterms:W3CDTF">2024-07-17T07:23:00Z</dcterms:modified>
</cp:coreProperties>
</file>